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44" w:rsidRPr="00E216CE" w:rsidRDefault="00842444" w:rsidP="00842444">
      <w:pPr>
        <w:rPr>
          <w:b/>
        </w:rPr>
      </w:pPr>
      <w:r w:rsidRPr="00842444">
        <w:rPr>
          <w:b/>
        </w:rPr>
        <w:t xml:space="preserve">Yhdistyksen </w:t>
      </w:r>
      <w:r w:rsidR="0094040B">
        <w:rPr>
          <w:b/>
        </w:rPr>
        <w:t>vuosi</w:t>
      </w:r>
      <w:r w:rsidR="0094040B" w:rsidRPr="00842444">
        <w:rPr>
          <w:b/>
        </w:rPr>
        <w:t>kokous:</w:t>
      </w:r>
      <w:r w:rsidR="0094040B">
        <w:rPr>
          <w:b/>
        </w:rPr>
        <w:t xml:space="preserve"> </w:t>
      </w:r>
      <w:r w:rsidR="00C07C98">
        <w:t>P</w:t>
      </w:r>
      <w:r w:rsidR="0094040B" w:rsidRPr="0094040B">
        <w:t>ingisgurut</w:t>
      </w:r>
      <w:r w:rsidR="009D2854" w:rsidRPr="0094040B">
        <w:t xml:space="preserve"> </w:t>
      </w:r>
      <w:r w:rsidR="0094040B" w:rsidRPr="0094040B">
        <w:t>ry.</w:t>
      </w:r>
      <w:r w:rsidR="0094040B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42444">
        <w:rPr>
          <w:b/>
        </w:rPr>
        <w:t xml:space="preserve">   </w:t>
      </w:r>
      <w:r w:rsidR="004128B3">
        <w:t>asiakirja</w:t>
      </w:r>
      <w:r w:rsidR="008B0580">
        <w:t xml:space="preserve"> </w:t>
      </w:r>
      <w:r w:rsidR="006B7FD4">
        <w:t>2</w:t>
      </w:r>
      <w:r w:rsidR="008B0580">
        <w:t>/20</w:t>
      </w:r>
      <w:r w:rsidR="00AB52FA">
        <w:t>2</w:t>
      </w:r>
      <w:r w:rsidR="00D61A05">
        <w:t>1</w:t>
      </w:r>
    </w:p>
    <w:p w:rsidR="00842444" w:rsidRDefault="00842444" w:rsidP="00842444"/>
    <w:p w:rsidR="00842444" w:rsidRDefault="008B0580" w:rsidP="00842444">
      <w:r>
        <w:t xml:space="preserve">Aika: Sunnuntaina </w:t>
      </w:r>
      <w:r w:rsidR="00D61A05">
        <w:t>4</w:t>
      </w:r>
      <w:r w:rsidR="005B2B6C">
        <w:t>.</w:t>
      </w:r>
      <w:r w:rsidR="00D61A05">
        <w:t>4</w:t>
      </w:r>
      <w:r w:rsidR="00AB52FA">
        <w:t>.202</w:t>
      </w:r>
      <w:r w:rsidR="007A411C">
        <w:t>1</w:t>
      </w:r>
      <w:r w:rsidR="00D61A05">
        <w:t xml:space="preserve"> klo 18.00</w:t>
      </w:r>
      <w:r w:rsidR="000A6522">
        <w:t xml:space="preserve"> </w:t>
      </w:r>
    </w:p>
    <w:p w:rsidR="006B7FD4" w:rsidRDefault="00742C5A" w:rsidP="006B7FD4">
      <w:pPr>
        <w:rPr>
          <w:rFonts w:ascii="Calibri" w:eastAsia="Calibri" w:hAnsi="Calibri" w:cs="Times New Roman"/>
        </w:rPr>
      </w:pPr>
      <w:r>
        <w:t xml:space="preserve">Paikka: </w:t>
      </w:r>
      <w:r w:rsidR="000A6522">
        <w:t>Sähköpostikokous</w:t>
      </w:r>
    </w:p>
    <w:p w:rsidR="00690B46" w:rsidRDefault="009C5DC8" w:rsidP="00690B46">
      <w:r>
        <w:t>Paikalla</w:t>
      </w:r>
      <w:r w:rsidR="00690B46">
        <w:t>:</w:t>
      </w:r>
    </w:p>
    <w:p w:rsidR="00690B46" w:rsidRDefault="00690B46" w:rsidP="00690B46">
      <w:r>
        <w:t>Vesa Peltovirta (koollekutsuja), J</w:t>
      </w:r>
      <w:r w:rsidR="004758A4">
        <w:t xml:space="preserve">ukka Kalliomäki, </w:t>
      </w:r>
      <w:r w:rsidR="00F52370">
        <w:t xml:space="preserve">Kalle Anttila, </w:t>
      </w:r>
      <w:r w:rsidR="005E64F4">
        <w:t xml:space="preserve">Arto </w:t>
      </w:r>
      <w:r w:rsidR="009C5DC8">
        <w:t xml:space="preserve">Anttila, Rami Peltovirta, Jukka </w:t>
      </w:r>
      <w:r w:rsidR="005E64F4">
        <w:t>Mäki-Harja, Veeti Välimäki</w:t>
      </w:r>
    </w:p>
    <w:p w:rsidR="00801707" w:rsidRDefault="00801707" w:rsidP="00842444">
      <w:pPr>
        <w:rPr>
          <w:b/>
        </w:rPr>
      </w:pPr>
    </w:p>
    <w:p w:rsidR="00842444" w:rsidRDefault="00DC1C92" w:rsidP="00842444">
      <w:pPr>
        <w:rPr>
          <w:b/>
        </w:rPr>
      </w:pPr>
      <w:r>
        <w:rPr>
          <w:b/>
        </w:rPr>
        <w:t>1</w:t>
      </w:r>
      <w:r w:rsidR="007427A7">
        <w:rPr>
          <w:b/>
        </w:rPr>
        <w:t xml:space="preserve"> </w:t>
      </w:r>
      <w:r>
        <w:rPr>
          <w:b/>
        </w:rPr>
        <w:t xml:space="preserve">§ </w:t>
      </w:r>
      <w:r w:rsidR="00842444" w:rsidRPr="00842444">
        <w:rPr>
          <w:b/>
        </w:rPr>
        <w:t>Kokouksen avaus</w:t>
      </w:r>
      <w:r w:rsidR="002F53E5">
        <w:rPr>
          <w:b/>
        </w:rPr>
        <w:t>.</w:t>
      </w:r>
    </w:p>
    <w:p w:rsidR="00E23283" w:rsidRDefault="0094040B" w:rsidP="00842444">
      <w:r w:rsidRPr="0094040B">
        <w:t>Esitys: Avataan vuosikokous.</w:t>
      </w:r>
    </w:p>
    <w:p w:rsidR="00842444" w:rsidRDefault="00E23283" w:rsidP="00842444">
      <w:r w:rsidRPr="00E23283">
        <w:t>Päätös: Vesa Peltovirta avasi kokouksen koollekutsujana.</w:t>
      </w:r>
    </w:p>
    <w:p w:rsidR="0094040B" w:rsidRDefault="0094040B" w:rsidP="00842444"/>
    <w:p w:rsidR="0094040B" w:rsidRDefault="0094040B" w:rsidP="0094040B">
      <w:pPr>
        <w:rPr>
          <w:b/>
        </w:rPr>
      </w:pPr>
      <w:r>
        <w:rPr>
          <w:b/>
        </w:rPr>
        <w:t xml:space="preserve">2 § </w:t>
      </w:r>
      <w:r w:rsidRPr="00842444">
        <w:rPr>
          <w:b/>
        </w:rPr>
        <w:t>Kokouksen puheenjohtajan ja sihteerin valinta</w:t>
      </w:r>
      <w:r w:rsidR="002F53E5">
        <w:rPr>
          <w:b/>
        </w:rPr>
        <w:t>.</w:t>
      </w:r>
    </w:p>
    <w:p w:rsidR="0094040B" w:rsidRDefault="0094040B" w:rsidP="0094040B">
      <w:r w:rsidRPr="00327540">
        <w:t>Esitys: Valitaan kokoukselle puheenjohtaja, sihteeri ja kaksi pöytäkirjantarkastajaa, jotka toimivat tarvittaessa myös ääntenlaskijoina</w:t>
      </w:r>
    </w:p>
    <w:p w:rsidR="00D61A05" w:rsidRDefault="00D61A05" w:rsidP="00D61A05">
      <w:pPr>
        <w:rPr>
          <w:bCs/>
        </w:rPr>
      </w:pPr>
      <w:r>
        <w:t xml:space="preserve">Puheenjohtajan esitys: </w:t>
      </w:r>
      <w:r w:rsidRPr="00E23283">
        <w:t xml:space="preserve">Keskustelun jälkeen kokouksen </w:t>
      </w:r>
      <w:r>
        <w:t xml:space="preserve">puheenjohtajaksi valitaan Vesa Peltovirta ja sihteeriksi Jukka Kalliomäki. </w:t>
      </w:r>
      <w:r w:rsidRPr="00E23283">
        <w:t>Pöytäkirjantarkastajiksi j</w:t>
      </w:r>
      <w:r>
        <w:t xml:space="preserve">a ääntenlaskijoiksi valitaan Kalle Anttila ja Arto Anttila. </w:t>
      </w:r>
      <w:r w:rsidRPr="00853438">
        <w:rPr>
          <w:bCs/>
        </w:rPr>
        <w:t xml:space="preserve">Lisäksi </w:t>
      </w:r>
      <w:r>
        <w:rPr>
          <w:bCs/>
        </w:rPr>
        <w:t xml:space="preserve">vuosikokous </w:t>
      </w:r>
      <w:r w:rsidRPr="00853438">
        <w:rPr>
          <w:bCs/>
        </w:rPr>
        <w:t>päätt</w:t>
      </w:r>
      <w:r>
        <w:rPr>
          <w:bCs/>
        </w:rPr>
        <w:t>ää</w:t>
      </w:r>
      <w:r w:rsidRPr="00853438">
        <w:rPr>
          <w:bCs/>
        </w:rPr>
        <w:t xml:space="preserve"> että kokouksen pöytäkirja tarkistetaan sähköisesti enintään kolmen (3) päivän sisällä ja paperiversio tarkistetaan ja allekirjoitetaan seuraavassa fyysisessä kokouksessa.</w:t>
      </w:r>
    </w:p>
    <w:p w:rsidR="00BF63F9" w:rsidRDefault="0094040B" w:rsidP="00BF63F9">
      <w:pPr>
        <w:rPr>
          <w:bCs/>
        </w:rPr>
      </w:pPr>
      <w:r>
        <w:t>Päätös:</w:t>
      </w:r>
      <w:r w:rsidR="009C5DC8">
        <w:t xml:space="preserve"> K</w:t>
      </w:r>
      <w:r w:rsidR="009C5DC8" w:rsidRPr="00E23283">
        <w:t xml:space="preserve">okouksen </w:t>
      </w:r>
      <w:r w:rsidR="009C5DC8">
        <w:t xml:space="preserve">puheenjohtajaksi valittiin Vesa Peltovirta ja sihteeriksi Jukka Kalliomäki. </w:t>
      </w:r>
      <w:r w:rsidR="009C5DC8" w:rsidRPr="00E23283">
        <w:t>Pöytäkirjantarkastajiksi j</w:t>
      </w:r>
      <w:r w:rsidR="009C5DC8">
        <w:t xml:space="preserve">a ääntenlaskijoiksi valittiin Kalle Anttila ja Arto Anttila. </w:t>
      </w:r>
      <w:r w:rsidR="009C5DC8" w:rsidRPr="00853438">
        <w:rPr>
          <w:bCs/>
        </w:rPr>
        <w:t xml:space="preserve">Lisäksi </w:t>
      </w:r>
      <w:r w:rsidR="009C5DC8">
        <w:rPr>
          <w:bCs/>
        </w:rPr>
        <w:t xml:space="preserve">vuosikokous </w:t>
      </w:r>
      <w:r w:rsidR="009C5DC8" w:rsidRPr="00853438">
        <w:rPr>
          <w:bCs/>
        </w:rPr>
        <w:t>päätt</w:t>
      </w:r>
      <w:r w:rsidR="009C5DC8">
        <w:rPr>
          <w:bCs/>
        </w:rPr>
        <w:t>i</w:t>
      </w:r>
      <w:r w:rsidR="009C5DC8" w:rsidRPr="00853438">
        <w:rPr>
          <w:bCs/>
        </w:rPr>
        <w:t xml:space="preserve"> että kokouksen pöytäkirja tarkistetaan sähköisesti enintään kolmen (3) päivän sisällä ja paperiversio tarkistetaan ja allekirjoitetaan seuraavassa fyysisessä kokouksessa</w:t>
      </w:r>
    </w:p>
    <w:p w:rsidR="0094040B" w:rsidRDefault="0094040B" w:rsidP="0094040B"/>
    <w:p w:rsidR="0094040B" w:rsidRDefault="0094040B" w:rsidP="00842444"/>
    <w:p w:rsidR="00842444" w:rsidRDefault="0094040B" w:rsidP="00842444">
      <w:pPr>
        <w:rPr>
          <w:b/>
        </w:rPr>
      </w:pPr>
      <w:r>
        <w:rPr>
          <w:b/>
        </w:rPr>
        <w:t>3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327540" w:rsidRPr="00327540">
        <w:t xml:space="preserve"> </w:t>
      </w:r>
      <w:r w:rsidR="00842444" w:rsidRPr="00842444">
        <w:rPr>
          <w:b/>
        </w:rPr>
        <w:t>Kokouksen laillisuus ja päätösvaltaisuus</w:t>
      </w:r>
      <w:r w:rsidR="002F53E5">
        <w:rPr>
          <w:b/>
        </w:rPr>
        <w:t>.</w:t>
      </w:r>
    </w:p>
    <w:p w:rsidR="00A67D50" w:rsidRPr="00853438" w:rsidRDefault="007D7687" w:rsidP="00A67D50">
      <w:pPr>
        <w:rPr>
          <w:bCs/>
        </w:rPr>
      </w:pPr>
      <w:r w:rsidRPr="007D7687">
        <w:t>Hallituksen on kutsuttava yhdistyksen kokoukset koolle vähintään 14 vuorokautta ennen kokousta jäsenille yhdistyksen kotisivuilla ja sähköpostitse.</w:t>
      </w:r>
      <w:r w:rsidR="000A6522">
        <w:t xml:space="preserve">  Porin kaupunki sulki päätöksellään koulusalit, joten puheenjohtaja muutti päätöksellään vuosikokouksen sähköpostikokoukseksi.</w:t>
      </w:r>
      <w:r w:rsidR="00A67D50" w:rsidRPr="00A67D50">
        <w:rPr>
          <w:bCs/>
        </w:rPr>
        <w:t xml:space="preserve"> </w:t>
      </w:r>
      <w:r w:rsidR="00A67D50">
        <w:rPr>
          <w:bCs/>
        </w:rPr>
        <w:t>Vuosi</w:t>
      </w:r>
      <w:r w:rsidR="00A67D50" w:rsidRPr="00853438">
        <w:rPr>
          <w:bCs/>
        </w:rPr>
        <w:t xml:space="preserve"> kokous on kutsuttu koolle toimittamalla jäsenille kokouskutsu </w:t>
      </w:r>
      <w:r w:rsidR="00A67D50">
        <w:rPr>
          <w:bCs/>
        </w:rPr>
        <w:t>21</w:t>
      </w:r>
      <w:r w:rsidR="00A67D50" w:rsidRPr="00853438">
        <w:rPr>
          <w:bCs/>
        </w:rPr>
        <w:t>.</w:t>
      </w:r>
      <w:r w:rsidR="00A67D50">
        <w:rPr>
          <w:bCs/>
        </w:rPr>
        <w:t>3</w:t>
      </w:r>
      <w:r w:rsidR="00A67D50" w:rsidRPr="00853438">
        <w:rPr>
          <w:bCs/>
        </w:rPr>
        <w:t>.20</w:t>
      </w:r>
      <w:r w:rsidR="00A67D50">
        <w:rPr>
          <w:bCs/>
        </w:rPr>
        <w:t>21</w:t>
      </w:r>
      <w:r w:rsidR="00A67D50" w:rsidRPr="00853438">
        <w:rPr>
          <w:bCs/>
        </w:rPr>
        <w:t xml:space="preserve"> sähköpostitse sekä on ollut esillä yhdistyksen kotisivuilla hallituksen kokouksessa 27.3.2011 9§ päätetyn ajan puitteissa. </w:t>
      </w:r>
    </w:p>
    <w:p w:rsidR="007D7687" w:rsidRPr="007D7687" w:rsidRDefault="007D7687" w:rsidP="00842444"/>
    <w:p w:rsidR="00327540" w:rsidRPr="00842444" w:rsidRDefault="00D61A05" w:rsidP="00842444">
      <w:pPr>
        <w:rPr>
          <w:b/>
        </w:rPr>
      </w:pPr>
      <w:r>
        <w:lastRenderedPageBreak/>
        <w:t>Puheenjohtajan esitys</w:t>
      </w:r>
      <w:r w:rsidR="00327540">
        <w:t>: Todetaan kokous lailliseksi ja päätösvaltaiseksi</w:t>
      </w:r>
      <w:r w:rsidR="002F53E5">
        <w:t>.</w:t>
      </w:r>
    </w:p>
    <w:p w:rsidR="00842444" w:rsidRDefault="00327540" w:rsidP="00842444">
      <w:r>
        <w:t xml:space="preserve">Päätös: </w:t>
      </w:r>
      <w:r w:rsidR="009C5DC8">
        <w:t>Todettiin kokous lailliseksi ja päätösvaltaiseksi.</w:t>
      </w:r>
    </w:p>
    <w:p w:rsidR="00AD70F2" w:rsidRDefault="00AD70F2" w:rsidP="00842444">
      <w:pPr>
        <w:rPr>
          <w:b/>
        </w:rPr>
      </w:pPr>
    </w:p>
    <w:p w:rsidR="00842444" w:rsidRDefault="0094040B" w:rsidP="00842444">
      <w:pPr>
        <w:rPr>
          <w:b/>
        </w:rPr>
      </w:pPr>
      <w:r>
        <w:rPr>
          <w:b/>
        </w:rPr>
        <w:t>4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7427A7">
        <w:rPr>
          <w:b/>
        </w:rPr>
        <w:t xml:space="preserve"> </w:t>
      </w:r>
      <w:r w:rsidR="00842444" w:rsidRPr="00842444">
        <w:rPr>
          <w:b/>
        </w:rPr>
        <w:t>Kokouksen esityslistan hyväksyminen</w:t>
      </w:r>
      <w:r w:rsidR="002F53E5">
        <w:rPr>
          <w:b/>
        </w:rPr>
        <w:t>.</w:t>
      </w:r>
    </w:p>
    <w:p w:rsidR="002154EC" w:rsidRPr="00327540" w:rsidRDefault="00D61A05" w:rsidP="00842444">
      <w:r>
        <w:t>Puheenjohtajan e</w:t>
      </w:r>
      <w:r w:rsidR="002154EC" w:rsidRPr="00327540">
        <w:t>sitys: Hyväksytään kokouksen esityslista</w:t>
      </w:r>
    </w:p>
    <w:p w:rsidR="009C5DC8" w:rsidRPr="00327540" w:rsidRDefault="00327540" w:rsidP="009C5DC8">
      <w:r>
        <w:t xml:space="preserve">Päätös: </w:t>
      </w:r>
      <w:r w:rsidR="009C5DC8" w:rsidRPr="00327540">
        <w:t>Hyväksyt</w:t>
      </w:r>
      <w:r w:rsidR="009C5DC8">
        <w:t>tiin</w:t>
      </w:r>
      <w:r w:rsidR="009C5DC8" w:rsidRPr="00327540">
        <w:t xml:space="preserve"> kokouksen esityslista</w:t>
      </w:r>
    </w:p>
    <w:p w:rsidR="00842444" w:rsidRDefault="00842444" w:rsidP="00842444"/>
    <w:p w:rsidR="00F73E81" w:rsidRDefault="00F73E81" w:rsidP="00842444"/>
    <w:p w:rsidR="00842444" w:rsidRDefault="00842444" w:rsidP="00842444"/>
    <w:p w:rsidR="007427A7" w:rsidRDefault="007427A7" w:rsidP="007427A7">
      <w:pPr>
        <w:rPr>
          <w:b/>
        </w:rPr>
      </w:pPr>
      <w:r>
        <w:rPr>
          <w:b/>
        </w:rPr>
        <w:t xml:space="preserve">5 § </w:t>
      </w:r>
      <w:r w:rsidR="00212108">
        <w:rPr>
          <w:b/>
        </w:rPr>
        <w:t>Tilinpäätöksen</w:t>
      </w:r>
      <w:r w:rsidR="00D61A05">
        <w:rPr>
          <w:b/>
        </w:rPr>
        <w:t xml:space="preserve"> 2020</w:t>
      </w:r>
      <w:r w:rsidR="007D7687">
        <w:rPr>
          <w:b/>
        </w:rPr>
        <w:t xml:space="preserve"> ja toiminnantarkasta</w:t>
      </w:r>
      <w:r w:rsidR="005B2B6C">
        <w:rPr>
          <w:b/>
        </w:rPr>
        <w:t>ja</w:t>
      </w:r>
      <w:r w:rsidR="00E216CE">
        <w:rPr>
          <w:b/>
        </w:rPr>
        <w:t>n</w:t>
      </w:r>
      <w:r w:rsidR="007D7687">
        <w:rPr>
          <w:b/>
        </w:rPr>
        <w:t xml:space="preserve"> lausunnon </w:t>
      </w:r>
      <w:r w:rsidR="00212108">
        <w:rPr>
          <w:b/>
        </w:rPr>
        <w:t>hyväksyminen.</w:t>
      </w:r>
    </w:p>
    <w:p w:rsidR="001A5364" w:rsidRPr="00A95744" w:rsidRDefault="001A5364" w:rsidP="007427A7">
      <w:r w:rsidRPr="00A95744">
        <w:rPr>
          <w:bCs/>
        </w:rPr>
        <w:t>Pingisgurut ry:n tilinpäätös</w:t>
      </w:r>
      <w:r w:rsidR="008B0580" w:rsidRPr="00A95744">
        <w:t xml:space="preserve"> 1.1.20</w:t>
      </w:r>
      <w:r w:rsidR="00D61A05">
        <w:t>20</w:t>
      </w:r>
      <w:r w:rsidR="008B0580" w:rsidRPr="00A95744">
        <w:t>–31.12.20</w:t>
      </w:r>
      <w:r w:rsidR="00D61A05">
        <w:t>20</w:t>
      </w:r>
      <w:r w:rsidR="008B0580" w:rsidRPr="00A95744">
        <w:t xml:space="preserve"> oli </w:t>
      </w:r>
      <w:r w:rsidR="00D61A05" w:rsidRPr="00D61A05">
        <w:t xml:space="preserve">102,40€ </w:t>
      </w:r>
      <w:r w:rsidR="00D61A05">
        <w:t>yli</w:t>
      </w:r>
      <w:r w:rsidRPr="00A95744">
        <w:t>jäämäinen. Tilinpäätös sisältää taseen, tuloslaskelman, toimintakertomuksen ja liitetiedot. Lisäksi on toiminnantarkastuskertomus toiminnantarka</w:t>
      </w:r>
      <w:r w:rsidR="00425286" w:rsidRPr="00A95744">
        <w:t>s</w:t>
      </w:r>
      <w:r w:rsidR="00680143" w:rsidRPr="00A95744">
        <w:t>ta</w:t>
      </w:r>
      <w:r w:rsidR="005B2B6C" w:rsidRPr="00A95744">
        <w:t>jalta</w:t>
      </w:r>
      <w:r w:rsidRPr="00A95744">
        <w:t>.</w:t>
      </w:r>
      <w:r w:rsidR="00F31A45" w:rsidRPr="00A95744">
        <w:t xml:space="preserve"> ( Liitteet 1,2,3,6)</w:t>
      </w:r>
    </w:p>
    <w:p w:rsidR="00742C5A" w:rsidRPr="00742C5A" w:rsidRDefault="00D61A05" w:rsidP="007427A7">
      <w:r>
        <w:t>Puheenjohtajan esitys</w:t>
      </w:r>
      <w:r w:rsidR="001A5364" w:rsidRPr="00742C5A">
        <w:t>:</w:t>
      </w:r>
      <w:r w:rsidR="001A5364">
        <w:t xml:space="preserve"> Käsitellään tilinpäätös ja toiminnan</w:t>
      </w:r>
      <w:r w:rsidR="005B2B6C">
        <w:t>tarkastajan</w:t>
      </w:r>
      <w:r w:rsidR="001A5364" w:rsidRPr="001A5364">
        <w:t xml:space="preserve"> lausunto sekä vahvistetaan tilinpäätös</w:t>
      </w:r>
      <w:r w:rsidR="0051019D">
        <w:t>.</w:t>
      </w:r>
    </w:p>
    <w:p w:rsidR="009C5DC8" w:rsidRPr="00742C5A" w:rsidRDefault="00742C5A" w:rsidP="009C5DC8">
      <w:r>
        <w:t>Päätös:</w:t>
      </w:r>
      <w:r w:rsidR="009C5DC8">
        <w:t xml:space="preserve"> Käsiteltiin tilinpäätös ja toiminnantarkastajan</w:t>
      </w:r>
      <w:r w:rsidR="009C5DC8" w:rsidRPr="001A5364">
        <w:t xml:space="preserve"> lausunto sekä vahvist</w:t>
      </w:r>
      <w:r w:rsidR="009C5DC8">
        <w:t>ettiin</w:t>
      </w:r>
      <w:r w:rsidR="009C5DC8" w:rsidRPr="001A5364">
        <w:t xml:space="preserve"> tilinpäätös</w:t>
      </w:r>
      <w:r w:rsidR="009C5DC8">
        <w:t>.</w:t>
      </w:r>
    </w:p>
    <w:p w:rsidR="007427A7" w:rsidRDefault="007427A7" w:rsidP="00842444"/>
    <w:p w:rsidR="009D2854" w:rsidRPr="00742C5A" w:rsidRDefault="009D2854" w:rsidP="00842444"/>
    <w:p w:rsidR="00842444" w:rsidRDefault="007427A7" w:rsidP="00842444">
      <w:pPr>
        <w:rPr>
          <w:b/>
        </w:rPr>
      </w:pPr>
      <w:r>
        <w:rPr>
          <w:b/>
        </w:rPr>
        <w:t xml:space="preserve">6 </w:t>
      </w:r>
      <w:r w:rsidR="00425286">
        <w:rPr>
          <w:b/>
        </w:rPr>
        <w:t>§ Vastuuvapauden myöntäminen</w:t>
      </w:r>
      <w:r w:rsidR="00425286" w:rsidRPr="00425286">
        <w:rPr>
          <w:b/>
        </w:rPr>
        <w:t xml:space="preserve"> hallitukselle sekä muille vastuuvelvollisille</w:t>
      </w:r>
      <w:r w:rsidR="00212108">
        <w:rPr>
          <w:b/>
        </w:rPr>
        <w:t>.</w:t>
      </w:r>
    </w:p>
    <w:p w:rsidR="00742C5A" w:rsidRPr="00842444" w:rsidRDefault="00D61A05" w:rsidP="00842444">
      <w:pPr>
        <w:rPr>
          <w:b/>
        </w:rPr>
      </w:pPr>
      <w:r>
        <w:t>Puheenjohtajan e</w:t>
      </w:r>
      <w:r w:rsidR="00425286" w:rsidRPr="00742C5A">
        <w:t xml:space="preserve">sitys: </w:t>
      </w:r>
      <w:r w:rsidR="00425286">
        <w:t>Päätetään</w:t>
      </w:r>
      <w:r w:rsidR="00425286" w:rsidRPr="00425286">
        <w:t xml:space="preserve"> vastuuvapauden myöntämisestä hallitukselle sekä muille vastuuvelvollisille</w:t>
      </w:r>
      <w:r w:rsidR="008F5233">
        <w:t>.</w:t>
      </w:r>
    </w:p>
    <w:p w:rsidR="008C6A23" w:rsidRPr="00842444" w:rsidRDefault="008C6A23" w:rsidP="008C6A23">
      <w:pPr>
        <w:rPr>
          <w:b/>
        </w:rPr>
      </w:pPr>
      <w:r>
        <w:t>Päätös: Päätettiin</w:t>
      </w:r>
      <w:r w:rsidRPr="00425286">
        <w:t xml:space="preserve"> vastuuvapauden myöntämisestä hallitukselle sekä muille vastuuvelvollisille</w:t>
      </w:r>
      <w:r>
        <w:t>.</w:t>
      </w:r>
    </w:p>
    <w:p w:rsidR="008B0580" w:rsidRDefault="008B0580" w:rsidP="00842444"/>
    <w:p w:rsidR="00D61A05" w:rsidRDefault="00D61A05" w:rsidP="00842444"/>
    <w:p w:rsidR="00062872" w:rsidRDefault="00062872" w:rsidP="00062872">
      <w:pPr>
        <w:rPr>
          <w:b/>
        </w:rPr>
      </w:pPr>
      <w:r w:rsidRPr="00333683">
        <w:rPr>
          <w:b/>
        </w:rPr>
        <w:t xml:space="preserve">7 § </w:t>
      </w:r>
      <w:r>
        <w:rPr>
          <w:b/>
        </w:rPr>
        <w:t>Yhdis</w:t>
      </w:r>
      <w:r w:rsidR="00A95744">
        <w:rPr>
          <w:b/>
        </w:rPr>
        <w:t>tyksen toimintasuunnitelman 202</w:t>
      </w:r>
      <w:r w:rsidR="00D61A05">
        <w:rPr>
          <w:b/>
        </w:rPr>
        <w:t>1</w:t>
      </w:r>
      <w:r>
        <w:rPr>
          <w:b/>
        </w:rPr>
        <w:t xml:space="preserve"> hyväksyminen.</w:t>
      </w:r>
    </w:p>
    <w:p w:rsidR="00062872" w:rsidRDefault="00D61A05" w:rsidP="00062872">
      <w:r>
        <w:t xml:space="preserve">Puheenjohtajan </w:t>
      </w:r>
      <w:r w:rsidR="00A67D50">
        <w:t>esitys: Vuosikokous</w:t>
      </w:r>
      <w:r w:rsidR="00062872">
        <w:t xml:space="preserve"> hy</w:t>
      </w:r>
      <w:r w:rsidR="00412A9B">
        <w:t>väksyy yhdistykselle vuoden 202</w:t>
      </w:r>
      <w:r>
        <w:t xml:space="preserve">1 </w:t>
      </w:r>
      <w:r w:rsidR="00062872">
        <w:t xml:space="preserve">toimintasuunnitelman. </w:t>
      </w:r>
      <w:r w:rsidR="00357F55">
        <w:t>(Liite 4)</w:t>
      </w:r>
    </w:p>
    <w:p w:rsidR="00F31A45" w:rsidRDefault="00492946" w:rsidP="00062872">
      <w:r>
        <w:t xml:space="preserve">Päätös: </w:t>
      </w:r>
      <w:r w:rsidR="008C6A23">
        <w:t>Vuosikokous hyväksyi yhdistykselle vuoden 2021 toimintasuunnitelman. (Liite 4)</w:t>
      </w:r>
    </w:p>
    <w:p w:rsidR="008B0580" w:rsidRDefault="008B0580" w:rsidP="00062872"/>
    <w:p w:rsidR="00F31A45" w:rsidRDefault="008B0580" w:rsidP="00F31A45">
      <w:pPr>
        <w:rPr>
          <w:b/>
          <w:bCs/>
        </w:rPr>
      </w:pPr>
      <w:r>
        <w:rPr>
          <w:b/>
          <w:bCs/>
        </w:rPr>
        <w:t>8 § Yhdistyksen talousarvio 20</w:t>
      </w:r>
      <w:r w:rsidR="00412A9B">
        <w:rPr>
          <w:b/>
          <w:bCs/>
        </w:rPr>
        <w:t>2</w:t>
      </w:r>
      <w:r w:rsidR="00D61A05">
        <w:rPr>
          <w:b/>
          <w:bCs/>
        </w:rPr>
        <w:t>1</w:t>
      </w:r>
      <w:r w:rsidR="00DD0EFC">
        <w:rPr>
          <w:b/>
          <w:bCs/>
        </w:rPr>
        <w:t>.</w:t>
      </w:r>
    </w:p>
    <w:p w:rsidR="00F31A45" w:rsidRPr="00F76F95" w:rsidRDefault="00F31A45" w:rsidP="00F31A45">
      <w:pPr>
        <w:rPr>
          <w:bCs/>
        </w:rPr>
      </w:pPr>
      <w:r w:rsidRPr="00F76F95">
        <w:rPr>
          <w:bCs/>
        </w:rPr>
        <w:lastRenderedPageBreak/>
        <w:t>P</w:t>
      </w:r>
      <w:r>
        <w:rPr>
          <w:bCs/>
        </w:rPr>
        <w:t>ingisgurut ry:n talousarvio</w:t>
      </w:r>
      <w:r w:rsidRPr="00F76F95">
        <w:rPr>
          <w:bCs/>
        </w:rPr>
        <w:t xml:space="preserve"> kaudelle </w:t>
      </w:r>
      <w:r w:rsidR="008B0580">
        <w:rPr>
          <w:bCs/>
        </w:rPr>
        <w:t>1.1.</w:t>
      </w:r>
      <w:r w:rsidR="00D61A05">
        <w:rPr>
          <w:bCs/>
        </w:rPr>
        <w:t>2021</w:t>
      </w:r>
      <w:r w:rsidR="00412A9B">
        <w:rPr>
          <w:bCs/>
        </w:rPr>
        <w:t>–31.12.202</w:t>
      </w:r>
      <w:r w:rsidR="00D61A05">
        <w:rPr>
          <w:bCs/>
        </w:rPr>
        <w:t>1</w:t>
      </w:r>
      <w:r w:rsidR="009B38EC">
        <w:rPr>
          <w:bCs/>
        </w:rPr>
        <w:t>.</w:t>
      </w:r>
      <w:r w:rsidR="00357F55">
        <w:rPr>
          <w:bCs/>
        </w:rPr>
        <w:t>(</w:t>
      </w:r>
      <w:r>
        <w:rPr>
          <w:bCs/>
        </w:rPr>
        <w:t>Liite 5)</w:t>
      </w:r>
    </w:p>
    <w:p w:rsidR="00F31A45" w:rsidRPr="00327540" w:rsidRDefault="00D61A05" w:rsidP="00F31A45">
      <w:r>
        <w:t>Puheenjohtajan esitys</w:t>
      </w:r>
      <w:r w:rsidR="00F31A45" w:rsidRPr="00327540">
        <w:t>:</w:t>
      </w:r>
      <w:r w:rsidR="00F31A45">
        <w:t xml:space="preserve"> Vuosikokous käsi</w:t>
      </w:r>
      <w:r w:rsidR="008B0580">
        <w:t>ttelee talousarvion</w:t>
      </w:r>
      <w:r w:rsidR="00412A9B">
        <w:t xml:space="preserve"> 202</w:t>
      </w:r>
      <w:r>
        <w:t>1</w:t>
      </w:r>
      <w:r w:rsidR="00DD0EFC">
        <w:t xml:space="preserve"> ja</w:t>
      </w:r>
      <w:r w:rsidR="008B0580">
        <w:t xml:space="preserve"> hyväksyy sen</w:t>
      </w:r>
      <w:r w:rsidR="00F31A45">
        <w:t>.</w:t>
      </w:r>
    </w:p>
    <w:p w:rsidR="00F31A45" w:rsidRPr="007C294C" w:rsidRDefault="008C6A23" w:rsidP="0043369E">
      <w:r>
        <w:t>Päätös: Vuosikokous käsitteli talousarvion 2021 ja hyväksyi sen.</w:t>
      </w:r>
    </w:p>
    <w:p w:rsidR="007C294C" w:rsidRDefault="007C294C" w:rsidP="00552E7F"/>
    <w:p w:rsidR="007C294C" w:rsidRPr="0094040B" w:rsidRDefault="007C294C" w:rsidP="007C294C">
      <w:r>
        <w:rPr>
          <w:b/>
        </w:rPr>
        <w:t>9 §</w:t>
      </w:r>
      <w:r w:rsidRPr="00842444">
        <w:rPr>
          <w:b/>
        </w:rPr>
        <w:t xml:space="preserve"> </w:t>
      </w:r>
      <w:r>
        <w:rPr>
          <w:b/>
        </w:rPr>
        <w:t>Vahvistetaan j</w:t>
      </w:r>
      <w:r w:rsidRPr="00842444">
        <w:rPr>
          <w:b/>
        </w:rPr>
        <w:t>äsenmaksu</w:t>
      </w:r>
      <w:r>
        <w:rPr>
          <w:b/>
        </w:rPr>
        <w:t>n suuruus.</w:t>
      </w:r>
    </w:p>
    <w:p w:rsidR="00160A60" w:rsidRDefault="00801707" w:rsidP="007C294C">
      <w:r>
        <w:t>Varsinaisilta ja kannatus</w:t>
      </w:r>
      <w:r w:rsidR="007C294C" w:rsidRPr="007D7687">
        <w:t>jäseniltä perittävän liittymismaksun ja vuotuisen jäsenmaksun suuruudesta päättää vuosikokous erikseen molemmille jäsenryhmille. Maksut voivat olla erisuuruisia myös kannatusjäseninä oleville yksityishenkilöillä ja yhteisöillä. Kunniajäseniltä ei peritä jäsenmaksuja</w:t>
      </w:r>
      <w:r w:rsidR="007C294C">
        <w:t xml:space="preserve">. </w:t>
      </w:r>
      <w:r w:rsidR="00212282">
        <w:t xml:space="preserve"> Hallitus päätti 27.3.2011 6§ aikatauluttaa jäsenmaksujen kerääminen vanhoilta jatkavilta jäseniltä alkavan vuoden tammikuun loppuun mennessä ja uusilta liittymiskuukauden aikana. Jäsenyys ja pelaamisoikeus alkavat maksupäivästä kuluvan vuoden loppuun asti. </w:t>
      </w:r>
      <w:r w:rsidR="005E1D47">
        <w:t>Lisäksi hallitus pyrki tehostamaan jäsenmaksujen keräämistä 5.1.2014 6§. Vuoden 2015 Lavia pakkolii</w:t>
      </w:r>
      <w:r w:rsidR="0091429E">
        <w:t xml:space="preserve">tettiin Poriin ja hallitus </w:t>
      </w:r>
      <w:r w:rsidR="005E1D47">
        <w:t xml:space="preserve">25.1.2015 </w:t>
      </w:r>
      <w:r w:rsidR="0091429E">
        <w:t>esitti</w:t>
      </w:r>
      <w:r w:rsidR="005E1D47">
        <w:t xml:space="preserve"> vuosikokoukselle</w:t>
      </w:r>
      <w:r w:rsidR="0091429E">
        <w:t xml:space="preserve"> jäsenmaksun korotusta</w:t>
      </w:r>
      <w:r w:rsidR="00495155">
        <w:t>.</w:t>
      </w:r>
      <w:r w:rsidR="0091429E">
        <w:t xml:space="preserve"> Vuosikokous 15.2.2015 9§ jäsenmaksua korotettiin, joka nykyään on 40€.</w:t>
      </w:r>
    </w:p>
    <w:p w:rsidR="007C294C" w:rsidRPr="00E14C0A" w:rsidRDefault="00D61A05" w:rsidP="007C294C">
      <w:r>
        <w:t>Puheenjohtajan e</w:t>
      </w:r>
      <w:r w:rsidR="007C294C" w:rsidRPr="00E14C0A">
        <w:t xml:space="preserve">sitys: </w:t>
      </w:r>
      <w:r w:rsidR="007C294C">
        <w:t>Päätetään</w:t>
      </w:r>
      <w:r w:rsidR="007C294C" w:rsidRPr="00E14C0A">
        <w:t xml:space="preserve"> </w:t>
      </w:r>
      <w:r w:rsidR="00160A60">
        <w:t>jäsenmaksujen suuruudesta, ei</w:t>
      </w:r>
      <w:r w:rsidR="00801707">
        <w:t>-</w:t>
      </w:r>
      <w:r w:rsidR="00160A60">
        <w:t xml:space="preserve">jäsenien pelikerran hintaa sekä lajiin ilmaiseksi tutustumiskerran määrää </w:t>
      </w:r>
      <w:r w:rsidR="007C294C">
        <w:t>vuonna 20</w:t>
      </w:r>
      <w:r w:rsidR="00412A9B">
        <w:t>2</w:t>
      </w:r>
      <w:r>
        <w:t>1</w:t>
      </w:r>
      <w:r w:rsidR="007C294C">
        <w:t>.</w:t>
      </w:r>
      <w:r w:rsidR="00AA6E0D">
        <w:t xml:space="preserve"> Päätetään jäsenmaksun keräämisestä.</w:t>
      </w:r>
      <w:r w:rsidR="001B1EFA" w:rsidRPr="001B1EFA">
        <w:t xml:space="preserve"> </w:t>
      </w:r>
      <w:r w:rsidR="001B1EFA">
        <w:t>Vuosikokous päättää, että</w:t>
      </w:r>
      <w:r w:rsidR="001B1EFA" w:rsidRPr="00041FCC">
        <w:t xml:space="preserve"> kerätä</w:t>
      </w:r>
      <w:r w:rsidR="001B1EFA">
        <w:t>än</w:t>
      </w:r>
      <w:r w:rsidR="001B1EFA" w:rsidRPr="00041FCC">
        <w:t xml:space="preserve"> kaikilta jäseniltä, myös alle 18-vuotiailta, jäsenmaksua vuonna 20</w:t>
      </w:r>
      <w:r w:rsidR="00412A9B">
        <w:t>2</w:t>
      </w:r>
      <w:r>
        <w:t>1</w:t>
      </w:r>
      <w:r w:rsidR="001B1EFA" w:rsidRPr="00041FCC">
        <w:t xml:space="preserve"> seuraavasti: </w:t>
      </w:r>
      <w:r w:rsidR="00667E37">
        <w:t>40</w:t>
      </w:r>
      <w:r w:rsidR="001B1EFA" w:rsidRPr="00041FCC">
        <w:t xml:space="preserve"> €/ kalenterivuosi, kuitenkin siten, e</w:t>
      </w:r>
      <w:r w:rsidR="001B1EFA">
        <w:t>ttä jos liittyminen tapahtuu 1.7</w:t>
      </w:r>
      <w:r w:rsidR="001B1EFA" w:rsidRPr="00041FCC">
        <w:t xml:space="preserve">. tai jälkeen, on jäsenmaksu loppuvuodelta </w:t>
      </w:r>
      <w:r w:rsidR="00667E37">
        <w:t>20 €</w:t>
      </w:r>
      <w:r w:rsidR="001B1EFA" w:rsidRPr="00041FCC">
        <w:t>. Näillä summilla jäsen saa pelata kaikilla pingisgurujen salivuo</w:t>
      </w:r>
      <w:r w:rsidR="001B1EFA">
        <w:t>r</w:t>
      </w:r>
      <w:r w:rsidR="00801707">
        <w:t>oilla. Ei-</w:t>
      </w:r>
      <w:r w:rsidR="00495155">
        <w:t>jäsenille pelikerta 5</w:t>
      </w:r>
      <w:r w:rsidR="001B1EFA" w:rsidRPr="00041FCC">
        <w:t xml:space="preserve"> € /kerta. Kannatusjäsenmaksun suuruus on vapa</w:t>
      </w:r>
      <w:r w:rsidR="00495155">
        <w:t>a</w:t>
      </w:r>
      <w:r w:rsidR="00F31713">
        <w:t xml:space="preserve">ehtoinen, vähintään kuitenkin 40 </w:t>
      </w:r>
      <w:r w:rsidR="00690B46">
        <w:t>€/kalenterivuosi</w:t>
      </w:r>
      <w:r w:rsidR="00BC6B09">
        <w:t xml:space="preserve">. </w:t>
      </w:r>
      <w:r w:rsidR="00690B46">
        <w:t xml:space="preserve"> </w:t>
      </w:r>
      <w:r w:rsidR="00BC6B09">
        <w:t>J</w:t>
      </w:r>
      <w:r w:rsidR="001B1EFA">
        <w:t xml:space="preserve">äsenmaksu </w:t>
      </w:r>
      <w:r w:rsidR="00854E70">
        <w:t>20</w:t>
      </w:r>
      <w:r w:rsidR="00412A9B">
        <w:t>2</w:t>
      </w:r>
      <w:r>
        <w:t>1</w:t>
      </w:r>
      <w:r w:rsidR="00854E70">
        <w:t xml:space="preserve"> </w:t>
      </w:r>
      <w:r w:rsidR="001B1EFA">
        <w:t>on maksettava 1.1–</w:t>
      </w:r>
      <w:r w:rsidR="009E68D7">
        <w:t>31</w:t>
      </w:r>
      <w:r w:rsidR="001B1EFA">
        <w:t>.</w:t>
      </w:r>
      <w:r w:rsidR="009E68D7">
        <w:t>3</w:t>
      </w:r>
      <w:r w:rsidR="001B1EFA">
        <w:t>. välisenä aikana. 1.7 jälkeen liittyneiden on maksettava jäsenmaksu 1.8 mennessä.</w:t>
      </w:r>
      <w:r w:rsidR="000A2703" w:rsidRPr="000A2703">
        <w:t xml:space="preserve"> </w:t>
      </w:r>
      <w:r w:rsidR="000A2703">
        <w:t>Jäsenyys ja pelaamisoikeus alkavat maksupäivä</w:t>
      </w:r>
      <w:r w:rsidR="009E68D7">
        <w:t>stä kuluvan vuoden loppuun asti</w:t>
      </w:r>
      <w:r w:rsidR="00854E70">
        <w:t xml:space="preserve">. </w:t>
      </w:r>
      <w:r w:rsidR="00F31713">
        <w:t>Jäsenmaksua voidaan loppukaudesta korottaa lisämaksulla taloudellisen tilanteen takia.</w:t>
      </w:r>
    </w:p>
    <w:p w:rsidR="008C6A23" w:rsidRPr="00E14C0A" w:rsidRDefault="008C6A23" w:rsidP="008C6A23">
      <w:r>
        <w:t xml:space="preserve">Päätös: </w:t>
      </w:r>
      <w:r w:rsidRPr="00E14C0A">
        <w:t xml:space="preserve">Päätettiin </w:t>
      </w:r>
      <w:r>
        <w:t>jäsenmaksujen suuruudesta, ei-jäsenien pelikerran hintaa sekä lajiin ilmaiseksi tutustumiskerran määrää vuonna 2021. Päätettiin jäsenmaksun keräämisestä.</w:t>
      </w:r>
      <w:r w:rsidRPr="001B1EFA">
        <w:t xml:space="preserve"> </w:t>
      </w:r>
      <w:r>
        <w:t>Vuosikokous päätti, että</w:t>
      </w:r>
      <w:r w:rsidRPr="00041FCC">
        <w:t xml:space="preserve"> kerätä</w:t>
      </w:r>
      <w:r>
        <w:t>än</w:t>
      </w:r>
      <w:r w:rsidRPr="00041FCC">
        <w:t xml:space="preserve"> kaikilta jäseniltä, myös alle 18-vuotiailta, jäsenmaksua vuonna 20</w:t>
      </w:r>
      <w:r>
        <w:t>21</w:t>
      </w:r>
      <w:r w:rsidRPr="00041FCC">
        <w:t xml:space="preserve"> seuraavasti: </w:t>
      </w:r>
      <w:r>
        <w:t>40</w:t>
      </w:r>
      <w:r w:rsidRPr="00041FCC">
        <w:t xml:space="preserve"> €/ kalenterivuosi, kuitenkin siten, e</w:t>
      </w:r>
      <w:r>
        <w:t>ttä jos liittyminen tapahtuu 1.7</w:t>
      </w:r>
      <w:r w:rsidRPr="00041FCC">
        <w:t xml:space="preserve">. tai jälkeen, on jäsenmaksu loppuvuodelta </w:t>
      </w:r>
      <w:r>
        <w:t>20 €</w:t>
      </w:r>
      <w:r w:rsidRPr="00041FCC">
        <w:t>. Näillä summilla jäsen saa pelata kaikilla pingisgurujen salivuo</w:t>
      </w:r>
      <w:r>
        <w:t>roilla. Ei-jäsenille pelikerta 5</w:t>
      </w:r>
      <w:r w:rsidRPr="00041FCC">
        <w:t xml:space="preserve"> € /kerta. Kannatusjäsenmaksun suuruus on vapa</w:t>
      </w:r>
      <w:r>
        <w:t>aehtoinen, vähintään kuitenkin 40 €/kalenterivuosi.  Jäsenmaksu 2021 on maksettava 1.1–31.3. välisenä aikana. 1.7 jälkeen liittyneiden on maksettava jäsenmaksu 1.8 mennessä.</w:t>
      </w:r>
      <w:r w:rsidRPr="000A2703">
        <w:t xml:space="preserve"> </w:t>
      </w:r>
      <w:r>
        <w:t>Jäsenyys ja pelaamisoikeus alkavat maksupäivästä kuluvan vuoden loppuun asti. Jäsenmaksua voidaan loppukaudesta korottaa lisämaksulla taloudellisen tilanteen takia.</w:t>
      </w:r>
    </w:p>
    <w:p w:rsidR="00F31713" w:rsidRPr="00E14C0A" w:rsidRDefault="00F31713" w:rsidP="00F31713"/>
    <w:p w:rsidR="000A2703" w:rsidRPr="000A2703" w:rsidRDefault="000A2703" w:rsidP="00842444"/>
    <w:p w:rsidR="00842444" w:rsidRDefault="00F31A45" w:rsidP="00842444">
      <w:pPr>
        <w:rPr>
          <w:b/>
        </w:rPr>
      </w:pPr>
      <w:r>
        <w:rPr>
          <w:b/>
        </w:rPr>
        <w:t>10</w:t>
      </w:r>
      <w:r w:rsidR="007427A7">
        <w:rPr>
          <w:b/>
        </w:rPr>
        <w:t xml:space="preserve"> </w:t>
      </w:r>
      <w:r w:rsidR="00DC1C92">
        <w:rPr>
          <w:b/>
        </w:rPr>
        <w:t>§</w:t>
      </w:r>
      <w:r w:rsidR="00065ED3">
        <w:rPr>
          <w:b/>
        </w:rPr>
        <w:t xml:space="preserve"> </w:t>
      </w:r>
      <w:r w:rsidR="00842444" w:rsidRPr="00842444">
        <w:rPr>
          <w:b/>
        </w:rPr>
        <w:t>Yhdistyksen puheenjohtajan ja hallituksen valinta</w:t>
      </w:r>
      <w:r w:rsidR="00212108">
        <w:rPr>
          <w:b/>
        </w:rPr>
        <w:t>.</w:t>
      </w:r>
    </w:p>
    <w:p w:rsidR="00C215A4" w:rsidRDefault="00552E7F" w:rsidP="001008D3">
      <w:r w:rsidRPr="00552E7F">
        <w:t xml:space="preserve">Yhdistyksen </w:t>
      </w:r>
      <w:r>
        <w:t>sääntöjen 6</w:t>
      </w:r>
      <w:r w:rsidR="004E7165">
        <w:t>§</w:t>
      </w:r>
      <w:r>
        <w:t>:n mukaan</w:t>
      </w:r>
      <w:r w:rsidRPr="00552E7F">
        <w:t xml:space="preserve"> </w:t>
      </w:r>
      <w:r>
        <w:t>asioita</w:t>
      </w:r>
      <w:r w:rsidRPr="00552E7F">
        <w:t xml:space="preserve"> hoitaa hallitus, johon kuuluu vuosikokouksessa valitut puheenjohtaja</w:t>
      </w:r>
      <w:r w:rsidR="00801707">
        <w:t>, ja</w:t>
      </w:r>
      <w:r w:rsidRPr="00552E7F">
        <w:t xml:space="preserve"> vähintään kaksi ja enintään neljä </w:t>
      </w:r>
      <w:r w:rsidR="00801707">
        <w:t>muuta varsinaista jäsentä sekä 2</w:t>
      </w:r>
      <w:r w:rsidRPr="00552E7F">
        <w:t xml:space="preserve"> varajäsentä. Hallituksen toimikausi on kolmen vuosikokouksen välinen aika.</w:t>
      </w:r>
      <w:r w:rsidR="00C215A4">
        <w:t xml:space="preserve"> </w:t>
      </w:r>
      <w:r w:rsidR="009C48E2" w:rsidRPr="00552E7F">
        <w:t xml:space="preserve">Yhdistyksen </w:t>
      </w:r>
      <w:r w:rsidR="009C48E2">
        <w:t>sääntöjen 6§:n mukaan</w:t>
      </w:r>
      <w:r w:rsidR="009C48E2" w:rsidRPr="00552E7F">
        <w:t xml:space="preserve"> </w:t>
      </w:r>
      <w:r w:rsidR="009C48E2">
        <w:t>h</w:t>
      </w:r>
      <w:r w:rsidR="001008D3">
        <w:t xml:space="preserve">allitus valitsee keskuudestaan varapuheenjohtajan sekä ottaa keskuudestaan tai ulkopuoleltaan sihteerin, </w:t>
      </w:r>
      <w:r w:rsidR="001008D3">
        <w:lastRenderedPageBreak/>
        <w:t xml:space="preserve">rahastonhoitajan ja muut tarvittavat toimihenkilöt. </w:t>
      </w:r>
      <w:r w:rsidR="00BF13D9">
        <w:t>Hallitus on valittu</w:t>
      </w:r>
      <w:r w:rsidR="0075347F">
        <w:t xml:space="preserve"> vuoden 201</w:t>
      </w:r>
      <w:r w:rsidR="00690B46">
        <w:t>7</w:t>
      </w:r>
      <w:r w:rsidR="0075347F">
        <w:t xml:space="preserve"> </w:t>
      </w:r>
      <w:r w:rsidR="0075347F" w:rsidRPr="004128B3">
        <w:t>vuosikokouksessa</w:t>
      </w:r>
      <w:r w:rsidR="004128B3">
        <w:t xml:space="preserve"> </w:t>
      </w:r>
      <w:r w:rsidR="00690B46" w:rsidRPr="00690B46">
        <w:t xml:space="preserve">26.3.2017 </w:t>
      </w:r>
      <w:r w:rsidR="004128B3" w:rsidRPr="004128B3">
        <w:t>10 §.</w:t>
      </w:r>
      <w:r w:rsidR="00F53320">
        <w:t xml:space="preserve"> </w:t>
      </w:r>
      <w:r w:rsidR="00BF13D9" w:rsidRPr="00552E7F">
        <w:t>Hallituksen toimikausi on kolmen vuosikokouksen välinen aika</w:t>
      </w:r>
      <w:r w:rsidR="00BF13D9">
        <w:t>. Vuonna 201</w:t>
      </w:r>
      <w:r w:rsidR="00690B46">
        <w:t>7</w:t>
      </w:r>
      <w:r w:rsidR="00BF13D9">
        <w:t xml:space="preserve"> </w:t>
      </w:r>
      <w:r w:rsidR="00690B46" w:rsidRPr="008263D2">
        <w:t>hallituksen puheenj</w:t>
      </w:r>
      <w:r w:rsidR="00690B46">
        <w:t>ohtajaksi valittiin Vesa Peltovirta,</w:t>
      </w:r>
      <w:r w:rsidR="00690B46" w:rsidRPr="008263D2">
        <w:t xml:space="preserve"> hallituksen jäs</w:t>
      </w:r>
      <w:r w:rsidR="00690B46">
        <w:t>eniksi valittiin Kalle Anttila, Jukka Kalliomäki, Rami Peltovirta ja Arto Anttila</w:t>
      </w:r>
      <w:r w:rsidR="00690B46" w:rsidRPr="008263D2">
        <w:t>. Varajäs</w:t>
      </w:r>
      <w:r w:rsidR="00690B46">
        <w:t>eniksi valittiin Kari Peltovirta ja Markus Palmroth</w:t>
      </w:r>
      <w:r w:rsidR="00690B46" w:rsidRPr="008263D2">
        <w:t>.</w:t>
      </w:r>
      <w:r w:rsidR="00690B46">
        <w:t xml:space="preserve"> </w:t>
      </w:r>
      <w:r w:rsidR="000C7867">
        <w:t xml:space="preserve"> </w:t>
      </w:r>
      <w:r w:rsidR="0073737C">
        <w:t xml:space="preserve">Jukka </w:t>
      </w:r>
      <w:r w:rsidR="000C7867">
        <w:t>Kalliomäki valittiin</w:t>
      </w:r>
      <w:r w:rsidR="0073737C">
        <w:t xml:space="preserve"> vara</w:t>
      </w:r>
      <w:r w:rsidR="000C7867">
        <w:t xml:space="preserve">puheenjohtajaksi ja </w:t>
      </w:r>
      <w:r w:rsidR="00690B46">
        <w:t>Rami Peltovirta</w:t>
      </w:r>
      <w:r w:rsidR="00BF13D9">
        <w:t xml:space="preserve"> valittiin sihteeri-rahastonhoitajaksi</w:t>
      </w:r>
      <w:r w:rsidR="000C7867" w:rsidRPr="000C7867">
        <w:t xml:space="preserve"> </w:t>
      </w:r>
      <w:r w:rsidR="000C7867">
        <w:t xml:space="preserve">seuraavassa hallituksen kokouksessa </w:t>
      </w:r>
      <w:r w:rsidR="00690B46" w:rsidRPr="00690B46">
        <w:t xml:space="preserve">16.4.2017 </w:t>
      </w:r>
      <w:r w:rsidR="00690B46">
        <w:t>21</w:t>
      </w:r>
      <w:r w:rsidR="000C7867" w:rsidRPr="000C7867">
        <w:t xml:space="preserve"> §</w:t>
      </w:r>
      <w:r w:rsidR="000C7867">
        <w:t>.</w:t>
      </w:r>
      <w:r w:rsidR="00412A9B">
        <w:t xml:space="preserve"> Hallitus on valittu vuoden 2019</w:t>
      </w:r>
      <w:r w:rsidR="00412A9B" w:rsidRPr="00C215A4">
        <w:t xml:space="preserve"> vuosikokouksessa</w:t>
      </w:r>
      <w:r w:rsidR="00412A9B">
        <w:t>. H</w:t>
      </w:r>
      <w:r w:rsidR="00412A9B" w:rsidRPr="008263D2">
        <w:t>allituksen puheenj</w:t>
      </w:r>
      <w:r w:rsidR="00412A9B">
        <w:t xml:space="preserve">ohtajaksi valittiin Vesa </w:t>
      </w:r>
      <w:r w:rsidR="00AB52FA">
        <w:t>Peltovirta,</w:t>
      </w:r>
      <w:r w:rsidR="00412A9B" w:rsidRPr="008263D2">
        <w:t xml:space="preserve"> hallituksen jäs</w:t>
      </w:r>
      <w:r w:rsidR="00412A9B">
        <w:t>eniksi valittiin Kalle Anttila, Jukka Kalliomäki, Rami Peltovirta ja Arto Anttila</w:t>
      </w:r>
      <w:r w:rsidR="00412A9B" w:rsidRPr="008263D2">
        <w:t>. Varajäs</w:t>
      </w:r>
      <w:r w:rsidR="00412A9B">
        <w:t xml:space="preserve">eniksi valittiin Juho Jokinen ja Lassi Anttila. </w:t>
      </w:r>
      <w:r w:rsidR="00412A9B" w:rsidRPr="00552E7F">
        <w:t xml:space="preserve">Yhdistyksen </w:t>
      </w:r>
      <w:r w:rsidR="00412A9B">
        <w:t>sääntöjen 6§:n mukaan</w:t>
      </w:r>
      <w:r w:rsidR="00412A9B" w:rsidRPr="00552E7F">
        <w:t xml:space="preserve"> </w:t>
      </w:r>
      <w:r w:rsidR="00412A9B">
        <w:t>hallitus valitsee keskuudestaan varapuheenjohtajan sekä ottaa keskuudestaan tai ulkopuoleltaan sihteerin, rahastonhoitajan ja muut tarvittavat toimihenkilöt seuraavassa hallituksen kokouksessa.</w:t>
      </w:r>
    </w:p>
    <w:p w:rsidR="003348E7" w:rsidRDefault="00D61A05" w:rsidP="00842444">
      <w:r>
        <w:t>Puheenjohtajan esitys</w:t>
      </w:r>
      <w:r w:rsidR="00C215A4" w:rsidRPr="00C215A4">
        <w:t>: Uu</w:t>
      </w:r>
      <w:r w:rsidR="00C215A4">
        <w:t>si hallitus valitaan vuoden 20</w:t>
      </w:r>
      <w:r w:rsidR="00412A9B">
        <w:t>2</w:t>
      </w:r>
      <w:r w:rsidR="00AB52FA">
        <w:t>1</w:t>
      </w:r>
      <w:r w:rsidR="00C215A4" w:rsidRPr="00C215A4">
        <w:t xml:space="preserve"> vuosikokouksessa. Valitaan </w:t>
      </w:r>
      <w:r w:rsidR="001008D3">
        <w:t xml:space="preserve">hallituksen </w:t>
      </w:r>
      <w:r w:rsidR="00C215A4" w:rsidRPr="00C215A4">
        <w:t xml:space="preserve">puheenjohtaja sekä neljä muuta varsinaista jäsentä sekä 2 varajäsentä. </w:t>
      </w:r>
      <w:r w:rsidR="00F1498A" w:rsidRPr="00552E7F">
        <w:t xml:space="preserve">Yhdistyksen </w:t>
      </w:r>
      <w:r w:rsidR="00F1498A">
        <w:t>sääntöjen 6§:n mukaan</w:t>
      </w:r>
      <w:r w:rsidR="00F1498A" w:rsidRPr="00552E7F">
        <w:t xml:space="preserve"> </w:t>
      </w:r>
      <w:r w:rsidR="00F1498A">
        <w:t>hallitus valitsee keskuudestaan varapuheenjohtajan sekä ottaa keskuudestaan tai ulkopuoleltaan sihteerin, rahastonhoitajan ja muut tarvittavat toimihenkilöt seuraavassa hallituksen kokouksessa.</w:t>
      </w:r>
    </w:p>
    <w:p w:rsidR="00C215A4" w:rsidRDefault="003215CE" w:rsidP="00842444">
      <w:r>
        <w:t xml:space="preserve"> Puheenjohtaja esittää, että vuosikokouksessa </w:t>
      </w:r>
      <w:r w:rsidRPr="003215CE">
        <w:t xml:space="preserve">31.3.2019 </w:t>
      </w:r>
      <w:r>
        <w:t>pykälässä</w:t>
      </w:r>
      <w:r w:rsidRPr="003215CE">
        <w:t xml:space="preserve">10 § </w:t>
      </w:r>
      <w:r>
        <w:t>valittu hallitus jatkaa seuraavin muutoksin: Varajäseniksi Veeti Välimäki ja Jukka Mäki-Harja.</w:t>
      </w:r>
    </w:p>
    <w:p w:rsidR="003215CE" w:rsidRDefault="003215CE" w:rsidP="00842444">
      <w:pPr>
        <w:rPr>
          <w:i/>
          <w:sz w:val="16"/>
          <w:szCs w:val="16"/>
        </w:rPr>
      </w:pPr>
      <w:r w:rsidRPr="003215CE">
        <w:rPr>
          <w:i/>
          <w:sz w:val="16"/>
          <w:szCs w:val="16"/>
        </w:rPr>
        <w:t xml:space="preserve">”Vuosikokous 31.3.2019 pykälä 10 § Päätös: Keskustelun jälkeen hallituksen puheenjohtajaksi valittiin Vesa </w:t>
      </w:r>
      <w:proofErr w:type="gramStart"/>
      <w:r w:rsidRPr="003215CE">
        <w:rPr>
          <w:i/>
          <w:sz w:val="16"/>
          <w:szCs w:val="16"/>
        </w:rPr>
        <w:t>Peltovirta ,</w:t>
      </w:r>
      <w:proofErr w:type="gramEnd"/>
      <w:r w:rsidRPr="003215CE">
        <w:rPr>
          <w:i/>
          <w:sz w:val="16"/>
          <w:szCs w:val="16"/>
        </w:rPr>
        <w:t xml:space="preserve"> hallituksen jäseniksi valittiin Kalle Anttila, Jukka Kalliomäki, Rami Peltovirta ja Arto Anttila. Varajäseniksi valittiin Juho Jokinen ja Lassi Anttila. Yhdistyksen sääntöjen 6§:n mukaan hallitus valitsee keskuudestaan varapuheenjohtajan sekä ottaa keskuudestaan tai ulkopuoleltaan sihteerin, rahastonhoitajan ja muut tarvittavat toimihenkilöt seuraavassa hallituksen kokouksessa”</w:t>
      </w:r>
    </w:p>
    <w:p w:rsidR="003215CE" w:rsidRPr="003215CE" w:rsidRDefault="003215CE" w:rsidP="00842444">
      <w:r>
        <w:t>Seuraava hallitus valitaan vuoden 2023 vuosikokouksessa</w:t>
      </w:r>
    </w:p>
    <w:p w:rsidR="00F73E81" w:rsidRDefault="008C6A23" w:rsidP="00212108">
      <w:r w:rsidRPr="004A7A59">
        <w:t>Päätös:</w:t>
      </w:r>
      <w:r>
        <w:t xml:space="preserve"> Vuosikokous päätti, että vuosikokouksessa </w:t>
      </w:r>
      <w:r w:rsidRPr="003215CE">
        <w:t xml:space="preserve">31.3.2019 </w:t>
      </w:r>
      <w:r>
        <w:t>pykälässä</w:t>
      </w:r>
      <w:r w:rsidRPr="003215CE">
        <w:t xml:space="preserve">10 § </w:t>
      </w:r>
      <w:r>
        <w:t>valittu hallitus jatkaa seuraavin muutoksin: Varajäseniksi Veeti Välimäki ja Jukka Mäki-Harja.</w:t>
      </w:r>
    </w:p>
    <w:p w:rsidR="003215CE" w:rsidRDefault="003215CE" w:rsidP="00212108"/>
    <w:p w:rsidR="007C294C" w:rsidRDefault="007C294C" w:rsidP="007C294C">
      <w:pPr>
        <w:rPr>
          <w:b/>
        </w:rPr>
      </w:pPr>
      <w:r>
        <w:rPr>
          <w:b/>
        </w:rPr>
        <w:t>11</w:t>
      </w:r>
      <w:r w:rsidRPr="00333683">
        <w:rPr>
          <w:b/>
        </w:rPr>
        <w:t xml:space="preserve"> § </w:t>
      </w:r>
      <w:r>
        <w:rPr>
          <w:b/>
        </w:rPr>
        <w:t>Yhdistyksen toiminnan</w:t>
      </w:r>
      <w:r w:rsidR="0075751C">
        <w:rPr>
          <w:b/>
        </w:rPr>
        <w:t>tarkastaja</w:t>
      </w:r>
      <w:r w:rsidRPr="00842444">
        <w:rPr>
          <w:b/>
        </w:rPr>
        <w:t>n valinta</w:t>
      </w:r>
      <w:r>
        <w:rPr>
          <w:b/>
        </w:rPr>
        <w:t>.</w:t>
      </w:r>
    </w:p>
    <w:p w:rsidR="007C294C" w:rsidRPr="00842444" w:rsidRDefault="007C294C" w:rsidP="007C294C">
      <w:pPr>
        <w:rPr>
          <w:b/>
          <w:bCs/>
        </w:rPr>
      </w:pPr>
      <w:r>
        <w:t>Vuosikokous valitsee yhdistyksen toiminnantarkastajan ja varatoiminnantarkastajan.</w:t>
      </w:r>
      <w:r w:rsidR="004128B3">
        <w:t xml:space="preserve"> </w:t>
      </w:r>
    </w:p>
    <w:p w:rsidR="007C294C" w:rsidRDefault="003215CE" w:rsidP="007C294C">
      <w:r>
        <w:t>Puheenjohtajan esitys</w:t>
      </w:r>
      <w:r w:rsidR="007C294C">
        <w:t xml:space="preserve">: Vuosikokous valitsee yhdistykselle yhden toiminnantarkastajan ja hänelle varajäsenen. </w:t>
      </w:r>
      <w:r>
        <w:t xml:space="preserve">Toiminnantarkastajaksi Mari Rantanen </w:t>
      </w:r>
      <w:r w:rsidR="003348E7">
        <w:t>j</w:t>
      </w:r>
      <w:r>
        <w:t>a varatoiminnantarkastajaksi Liina-Mari Pietilä</w:t>
      </w:r>
    </w:p>
    <w:p w:rsidR="008C6A23" w:rsidRDefault="007C294C" w:rsidP="008C6A23">
      <w:r>
        <w:t>Päätös:</w:t>
      </w:r>
      <w:r w:rsidR="00CC6FBA">
        <w:t xml:space="preserve"> </w:t>
      </w:r>
      <w:r w:rsidR="008C6A23">
        <w:t>Vuosikokous valitsi yhdistykselle yhden toiminnantarkastajan ja hänelle varajäsenen. Toiminnantarkastajaksi Mari Rantanen ja varatoiminnantarkastajaksi Liina-Mari Pietilä</w:t>
      </w:r>
    </w:p>
    <w:p w:rsidR="00387476" w:rsidRDefault="00387476" w:rsidP="00842444"/>
    <w:p w:rsidR="007C294C" w:rsidRPr="00F93F50" w:rsidRDefault="007C294C" w:rsidP="00842444"/>
    <w:p w:rsidR="00234AB4" w:rsidRPr="00CA03EE" w:rsidRDefault="00DD0EFC" w:rsidP="00DD0EFC">
      <w:pPr>
        <w:rPr>
          <w:b/>
          <w:bCs/>
        </w:rPr>
      </w:pPr>
      <w:r w:rsidRPr="00DD0EFC">
        <w:rPr>
          <w:b/>
        </w:rPr>
        <w:t>12</w:t>
      </w:r>
      <w:r>
        <w:rPr>
          <w:b/>
          <w:bCs/>
        </w:rPr>
        <w:t xml:space="preserve"> § Turnauksien </w:t>
      </w:r>
      <w:r w:rsidR="00695EA3">
        <w:rPr>
          <w:b/>
          <w:bCs/>
        </w:rPr>
        <w:t>pelitavat vuodelle</w:t>
      </w:r>
      <w:r w:rsidR="00D829A9">
        <w:rPr>
          <w:b/>
          <w:bCs/>
        </w:rPr>
        <w:t xml:space="preserve"> 20</w:t>
      </w:r>
      <w:r w:rsidR="00A218CB">
        <w:rPr>
          <w:b/>
          <w:bCs/>
        </w:rPr>
        <w:t>2</w:t>
      </w:r>
      <w:r w:rsidR="00CA03EE">
        <w:rPr>
          <w:b/>
          <w:bCs/>
        </w:rPr>
        <w:t>2</w:t>
      </w:r>
      <w:r>
        <w:rPr>
          <w:b/>
          <w:bCs/>
        </w:rPr>
        <w:t>.</w:t>
      </w:r>
    </w:p>
    <w:p w:rsidR="00DD0EFC" w:rsidRDefault="00695EA3" w:rsidP="00DD0EFC">
      <w:r>
        <w:t>Vuosikokous päättää</w:t>
      </w:r>
      <w:r w:rsidR="00DD0EFC">
        <w:t xml:space="preserve"> turnauksien pelitavat </w:t>
      </w:r>
      <w:r w:rsidR="0064472B">
        <w:t xml:space="preserve">ja säännöt </w:t>
      </w:r>
      <w:r w:rsidR="00A218CB">
        <w:t>vuodelle 202</w:t>
      </w:r>
      <w:r w:rsidR="00CA03EE">
        <w:t>2</w:t>
      </w:r>
      <w:r>
        <w:t>.</w:t>
      </w:r>
      <w:r w:rsidR="0064472B">
        <w:t xml:space="preserve"> </w:t>
      </w:r>
    </w:p>
    <w:p w:rsidR="00DD0EFC" w:rsidRDefault="003348E7" w:rsidP="00DD0EFC">
      <w:r>
        <w:t>Puheenjohtajan</w:t>
      </w:r>
      <w:r w:rsidR="00CA03EE">
        <w:t xml:space="preserve"> </w:t>
      </w:r>
      <w:r>
        <w:t>esitys:</w:t>
      </w:r>
      <w:r w:rsidR="00DD0EFC">
        <w:t xml:space="preserve"> </w:t>
      </w:r>
      <w:r w:rsidR="00695EA3">
        <w:t>Vuosikokous päättää</w:t>
      </w:r>
      <w:r w:rsidR="00E037AD">
        <w:t xml:space="preserve"> vuoden 20</w:t>
      </w:r>
      <w:r w:rsidR="00A218CB">
        <w:t>2</w:t>
      </w:r>
      <w:r w:rsidR="00CA03EE">
        <w:t>2</w:t>
      </w:r>
      <w:r w:rsidR="00DD0EFC">
        <w:t xml:space="preserve"> turnauksien:</w:t>
      </w:r>
    </w:p>
    <w:p w:rsidR="00DD0EFC" w:rsidRDefault="00234AB4" w:rsidP="00695EA3">
      <w:pPr>
        <w:numPr>
          <w:ilvl w:val="0"/>
          <w:numId w:val="4"/>
        </w:numPr>
      </w:pPr>
      <w:r>
        <w:t xml:space="preserve">Lavian avoimet </w:t>
      </w:r>
      <w:r w:rsidR="00DD0EFC">
        <w:t>mestaruuskisat -pelitavat.</w:t>
      </w:r>
    </w:p>
    <w:p w:rsidR="00DD0EFC" w:rsidRDefault="00DD0EFC" w:rsidP="00695EA3">
      <w:pPr>
        <w:numPr>
          <w:ilvl w:val="0"/>
          <w:numId w:val="4"/>
        </w:numPr>
      </w:pPr>
      <w:r>
        <w:lastRenderedPageBreak/>
        <w:t>Pasi Valasti Lavia Open -pelitavat.</w:t>
      </w:r>
    </w:p>
    <w:p w:rsidR="00DD0EFC" w:rsidRDefault="00DD0EFC" w:rsidP="00695EA3">
      <w:pPr>
        <w:numPr>
          <w:ilvl w:val="0"/>
          <w:numId w:val="4"/>
        </w:numPr>
      </w:pPr>
      <w:r>
        <w:t xml:space="preserve"> Tasonmittausturnaukset -pelitavat.</w:t>
      </w:r>
    </w:p>
    <w:p w:rsidR="00DD0EFC" w:rsidRDefault="00DD0EFC" w:rsidP="00695EA3">
      <w:pPr>
        <w:numPr>
          <w:ilvl w:val="0"/>
          <w:numId w:val="4"/>
        </w:numPr>
      </w:pPr>
      <w:r>
        <w:t>sekä muiden turnauksien -pelitavat.</w:t>
      </w:r>
    </w:p>
    <w:p w:rsidR="00CA03EE" w:rsidRDefault="00CA03EE" w:rsidP="00CA03EE">
      <w:r>
        <w:t xml:space="preserve">Puheenjohtajan </w:t>
      </w:r>
      <w:r w:rsidR="003348E7">
        <w:t>esitys: Pelitavaksi</w:t>
      </w:r>
      <w:r>
        <w:t xml:space="preserve"> kaikkiin turnauksiin erät yhteentoista, paras viidestä. </w:t>
      </w:r>
    </w:p>
    <w:p w:rsidR="0064472B" w:rsidRDefault="008C6A23" w:rsidP="00DD0EFC">
      <w:r>
        <w:t>Päätös: Vuosikokous päätti, että pelitavaksi kaikkiin turnauksiin erät yhteentoista, paras viidestä.</w:t>
      </w:r>
    </w:p>
    <w:p w:rsidR="00AD72E9" w:rsidRPr="00903B35" w:rsidRDefault="00AD72E9" w:rsidP="00842444"/>
    <w:p w:rsidR="002840A6" w:rsidRDefault="002514C9" w:rsidP="00842444">
      <w:pPr>
        <w:rPr>
          <w:b/>
        </w:rPr>
      </w:pPr>
      <w:r>
        <w:rPr>
          <w:b/>
        </w:rPr>
        <w:t>1</w:t>
      </w:r>
      <w:r w:rsidR="00CB5550">
        <w:rPr>
          <w:b/>
        </w:rPr>
        <w:t>3</w:t>
      </w:r>
      <w:r w:rsidR="001A69CF" w:rsidRPr="001A69CF">
        <w:rPr>
          <w:b/>
        </w:rPr>
        <w:t xml:space="preserve"> § Muut mahdolliset asiat.</w:t>
      </w:r>
    </w:p>
    <w:p w:rsidR="000C7022" w:rsidRDefault="00CA03EE" w:rsidP="000C7022">
      <w:r>
        <w:t>Puheenjohtajan esitys</w:t>
      </w:r>
      <w:r w:rsidR="000C7022" w:rsidRPr="005123C3">
        <w:t>: Keskustellaan muista mahdollisista asioista</w:t>
      </w:r>
      <w:r w:rsidR="000C7022">
        <w:t>.</w:t>
      </w:r>
    </w:p>
    <w:p w:rsidR="005E4697" w:rsidRPr="0030221B" w:rsidRDefault="005E4697" w:rsidP="000C7022">
      <w:pPr>
        <w:rPr>
          <w:color w:val="000000" w:themeColor="text1"/>
        </w:rPr>
      </w:pPr>
      <w:proofErr w:type="gramStart"/>
      <w:r w:rsidRPr="0030221B">
        <w:rPr>
          <w:color w:val="000000" w:themeColor="text1"/>
        </w:rPr>
        <w:t>-</w:t>
      </w:r>
      <w:proofErr w:type="gramEnd"/>
      <w:r w:rsidRPr="0030221B">
        <w:rPr>
          <w:color w:val="000000" w:themeColor="text1"/>
        </w:rPr>
        <w:t xml:space="preserve"> </w:t>
      </w:r>
      <w:r w:rsidR="00FC1168" w:rsidRPr="0030221B">
        <w:rPr>
          <w:color w:val="000000" w:themeColor="text1"/>
        </w:rPr>
        <w:t>Maksetaan</w:t>
      </w:r>
      <w:r w:rsidR="00384B43" w:rsidRPr="0030221B">
        <w:rPr>
          <w:color w:val="000000" w:themeColor="text1"/>
        </w:rPr>
        <w:t xml:space="preserve"> </w:t>
      </w:r>
      <w:r w:rsidR="00FC1168" w:rsidRPr="0030221B">
        <w:rPr>
          <w:color w:val="000000" w:themeColor="text1"/>
        </w:rPr>
        <w:t>Vesa</w:t>
      </w:r>
      <w:r w:rsidR="00384B43" w:rsidRPr="0030221B">
        <w:rPr>
          <w:color w:val="000000" w:themeColor="text1"/>
        </w:rPr>
        <w:t xml:space="preserve"> </w:t>
      </w:r>
      <w:r w:rsidR="00FC1168" w:rsidRPr="0030221B">
        <w:rPr>
          <w:color w:val="000000" w:themeColor="text1"/>
        </w:rPr>
        <w:t>Peltovirralle to</w:t>
      </w:r>
      <w:r w:rsidR="00551EBE" w:rsidRPr="0030221B">
        <w:rPr>
          <w:color w:val="000000" w:themeColor="text1"/>
        </w:rPr>
        <w:t>i</w:t>
      </w:r>
      <w:r w:rsidR="00FC1168" w:rsidRPr="0030221B">
        <w:rPr>
          <w:color w:val="000000" w:themeColor="text1"/>
        </w:rPr>
        <w:t>mistokuluja 50€</w:t>
      </w:r>
      <w:r w:rsidR="0030221B" w:rsidRPr="0030221B">
        <w:rPr>
          <w:color w:val="000000" w:themeColor="text1"/>
        </w:rPr>
        <w:t>.</w:t>
      </w:r>
    </w:p>
    <w:p w:rsidR="000C7022" w:rsidRPr="0030221B" w:rsidRDefault="008C6A23" w:rsidP="00842444">
      <w:pPr>
        <w:rPr>
          <w:color w:val="000000" w:themeColor="text1"/>
        </w:rPr>
      </w:pPr>
      <w:r w:rsidRPr="000C7022">
        <w:t>Päätös:</w:t>
      </w:r>
      <w:r>
        <w:t xml:space="preserve"> Vuosikokous päätti maksaa </w:t>
      </w:r>
      <w:r w:rsidRPr="0030221B">
        <w:rPr>
          <w:color w:val="000000" w:themeColor="text1"/>
        </w:rPr>
        <w:t>Vesa Peltovirralle toimistokuluja 50€.</w:t>
      </w:r>
    </w:p>
    <w:p w:rsidR="001A69CF" w:rsidRDefault="001A69CF" w:rsidP="00842444">
      <w:pPr>
        <w:rPr>
          <w:b/>
        </w:rPr>
      </w:pPr>
    </w:p>
    <w:p w:rsidR="00842444" w:rsidRDefault="00387476" w:rsidP="00842444">
      <w:pPr>
        <w:rPr>
          <w:b/>
        </w:rPr>
      </w:pPr>
      <w:r>
        <w:rPr>
          <w:b/>
        </w:rPr>
        <w:t>1</w:t>
      </w:r>
      <w:r w:rsidR="00CB5550">
        <w:rPr>
          <w:b/>
        </w:rPr>
        <w:t>4</w:t>
      </w:r>
      <w:r w:rsidR="00BB40BC">
        <w:rPr>
          <w:b/>
        </w:rPr>
        <w:t xml:space="preserve"> </w:t>
      </w:r>
      <w:r w:rsidR="00DC1C92">
        <w:rPr>
          <w:b/>
        </w:rPr>
        <w:t>§</w:t>
      </w:r>
      <w:r w:rsidR="00842444" w:rsidRPr="00842444">
        <w:rPr>
          <w:b/>
        </w:rPr>
        <w:t xml:space="preserve"> </w:t>
      </w:r>
      <w:r w:rsidR="001A69CF">
        <w:rPr>
          <w:b/>
        </w:rPr>
        <w:t>Tiedotusluontoiset</w:t>
      </w:r>
      <w:r w:rsidR="00842444" w:rsidRPr="00842444">
        <w:rPr>
          <w:b/>
        </w:rPr>
        <w:t xml:space="preserve"> asiat.</w:t>
      </w:r>
    </w:p>
    <w:p w:rsidR="00E15F2E" w:rsidRDefault="00CA03EE" w:rsidP="00842444">
      <w:pPr>
        <w:rPr>
          <w:color w:val="000000" w:themeColor="text1"/>
        </w:rPr>
      </w:pPr>
      <w:r>
        <w:rPr>
          <w:color w:val="000000" w:themeColor="text1"/>
        </w:rPr>
        <w:t>Puheenjohtajan esitys</w:t>
      </w:r>
      <w:r w:rsidR="00E15F2E" w:rsidRPr="007A084C">
        <w:rPr>
          <w:color w:val="000000" w:themeColor="text1"/>
        </w:rPr>
        <w:t>: Vuosikokous päättää merkitä esille ottamansa asiat sekä niihin puheenjohtajalta saamansa selvityksen tiedokseen.</w:t>
      </w:r>
    </w:p>
    <w:p w:rsidR="000A6522" w:rsidRPr="007A084C" w:rsidRDefault="000A6522" w:rsidP="00842444">
      <w:pPr>
        <w:rPr>
          <w:color w:val="000000" w:themeColor="text1"/>
        </w:rPr>
      </w:pPr>
      <w:proofErr w:type="gramStart"/>
      <w:r>
        <w:rPr>
          <w:color w:val="000000" w:themeColor="text1"/>
        </w:rPr>
        <w:t>-</w:t>
      </w:r>
      <w:proofErr w:type="gramEnd"/>
      <w:r>
        <w:rPr>
          <w:color w:val="000000" w:themeColor="text1"/>
        </w:rPr>
        <w:t xml:space="preserve"> </w:t>
      </w:r>
      <w:r>
        <w:t>Porin kaupunki sulki koulusalit, joten puheenjohtaja muutti päätöksellään vuosikokouksen sähköpostikokoukseksi.</w:t>
      </w:r>
    </w:p>
    <w:p w:rsidR="004062FB" w:rsidRDefault="004062FB" w:rsidP="004062FB">
      <w:proofErr w:type="gramStart"/>
      <w:r>
        <w:t>-</w:t>
      </w:r>
      <w:proofErr w:type="gramEnd"/>
      <w:r>
        <w:t xml:space="preserve"> </w:t>
      </w:r>
      <w:r w:rsidR="000A6522">
        <w:t>Saatu</w:t>
      </w:r>
      <w:r>
        <w:t xml:space="preserve"> POP Pankki Lavian Osuuspankilta 300€ sponsoriraha </w:t>
      </w:r>
      <w:proofErr w:type="spellStart"/>
      <w:r>
        <w:t>mainosbannerista</w:t>
      </w:r>
      <w:proofErr w:type="spellEnd"/>
      <w:r>
        <w:t xml:space="preserve"> kotisivuilla.</w:t>
      </w:r>
    </w:p>
    <w:p w:rsidR="004062FB" w:rsidRPr="0080233E" w:rsidRDefault="004062FB" w:rsidP="00CA03EE">
      <w:proofErr w:type="gramStart"/>
      <w:r w:rsidRPr="0080233E">
        <w:t>-</w:t>
      </w:r>
      <w:proofErr w:type="gramEnd"/>
      <w:r w:rsidRPr="0080233E">
        <w:t xml:space="preserve"> Jäsenmaksun maksaneita </w:t>
      </w:r>
      <w:r w:rsidR="00CA03EE">
        <w:t>21</w:t>
      </w:r>
      <w:r w:rsidR="00A81DBF">
        <w:t>.3</w:t>
      </w:r>
      <w:r w:rsidRPr="0080233E">
        <w:t>.202</w:t>
      </w:r>
      <w:r w:rsidR="00CA03EE">
        <w:t>1</w:t>
      </w:r>
      <w:r w:rsidRPr="0080233E">
        <w:t xml:space="preserve"> </w:t>
      </w:r>
      <w:r w:rsidR="00CA03EE">
        <w:t>2</w:t>
      </w:r>
      <w:r w:rsidRPr="0080233E">
        <w:t xml:space="preserve"> kpl: Vesa Peltovirta, </w:t>
      </w:r>
      <w:r w:rsidR="00CA03EE">
        <w:t>Arto Anttila</w:t>
      </w:r>
    </w:p>
    <w:p w:rsidR="004062FB" w:rsidRDefault="004062FB" w:rsidP="004062FB">
      <w:proofErr w:type="gramStart"/>
      <w:r>
        <w:t>-</w:t>
      </w:r>
      <w:proofErr w:type="gramEnd"/>
      <w:r>
        <w:t xml:space="preserve"> Uusi hallitus valitaan 202</w:t>
      </w:r>
      <w:r w:rsidR="00CA03EE">
        <w:t>3</w:t>
      </w:r>
      <w:r>
        <w:t xml:space="preserve"> vuosikokouksessa</w:t>
      </w:r>
    </w:p>
    <w:p w:rsidR="00E15F2E" w:rsidRPr="009C5E23" w:rsidRDefault="008C6A23" w:rsidP="00842444">
      <w:r w:rsidRPr="00D94763">
        <w:t xml:space="preserve">Päätös: </w:t>
      </w:r>
      <w:r>
        <w:t>Vuosikokous merkitsi selvityksen tiedokseen</w:t>
      </w:r>
    </w:p>
    <w:p w:rsidR="00BF13D9" w:rsidRPr="005123C3" w:rsidRDefault="00BF13D9" w:rsidP="00842444"/>
    <w:p w:rsidR="00842444" w:rsidRDefault="00657CC4" w:rsidP="00842444">
      <w:pPr>
        <w:rPr>
          <w:b/>
        </w:rPr>
      </w:pPr>
      <w:r>
        <w:rPr>
          <w:b/>
        </w:rPr>
        <w:t>1</w:t>
      </w:r>
      <w:r w:rsidR="00CB5550">
        <w:rPr>
          <w:b/>
        </w:rPr>
        <w:t>5</w:t>
      </w:r>
      <w:r w:rsidR="00BB40BC">
        <w:rPr>
          <w:b/>
        </w:rPr>
        <w:t xml:space="preserve"> </w:t>
      </w:r>
      <w:r w:rsidR="00DC1C92">
        <w:rPr>
          <w:b/>
        </w:rPr>
        <w:t>§</w:t>
      </w:r>
      <w:r w:rsidR="00842444" w:rsidRPr="00842444">
        <w:rPr>
          <w:b/>
        </w:rPr>
        <w:t xml:space="preserve"> Kokouksen päättäminen</w:t>
      </w:r>
      <w:r w:rsidR="00FA6D80">
        <w:rPr>
          <w:b/>
        </w:rPr>
        <w:t>.</w:t>
      </w:r>
    </w:p>
    <w:p w:rsidR="008F7B8C" w:rsidRPr="008F7B8C" w:rsidRDefault="00CA03EE" w:rsidP="00842444">
      <w:r>
        <w:t>Puheenjohtajan esitys</w:t>
      </w:r>
      <w:r w:rsidR="008F7B8C" w:rsidRPr="008F7B8C">
        <w:t>: Puheenjohtaja päättää kokouksen</w:t>
      </w:r>
      <w:r>
        <w:t xml:space="preserve"> 4.4.2021 Klo 18.00</w:t>
      </w:r>
    </w:p>
    <w:p w:rsidR="008C6A23" w:rsidRPr="008F7B8C" w:rsidRDefault="001A3DC0" w:rsidP="008C6A23">
      <w:proofErr w:type="gramStart"/>
      <w:r>
        <w:t xml:space="preserve">Päätös: </w:t>
      </w:r>
      <w:r w:rsidR="008C6A23">
        <w:t>:</w:t>
      </w:r>
      <w:proofErr w:type="gramEnd"/>
      <w:r w:rsidR="008C6A23">
        <w:t xml:space="preserve"> Puheenjohtaja päätti </w:t>
      </w:r>
      <w:r w:rsidR="008C6A23" w:rsidRPr="008F7B8C">
        <w:t>kokouksen</w:t>
      </w:r>
      <w:r w:rsidR="008C6A23">
        <w:t xml:space="preserve"> 4.4.2021 Klo 18.00</w:t>
      </w:r>
    </w:p>
    <w:p w:rsidR="00842444" w:rsidRDefault="00842444" w:rsidP="00842444"/>
    <w:p w:rsidR="00DA437B" w:rsidRDefault="00DA437B" w:rsidP="00842444"/>
    <w:p w:rsidR="0094040B" w:rsidRDefault="0094040B" w:rsidP="00842444"/>
    <w:p w:rsidR="00DC1C92" w:rsidRDefault="00DC1C92" w:rsidP="00842444">
      <w:r>
        <w:t>allekirjoitukset:</w:t>
      </w:r>
    </w:p>
    <w:p w:rsidR="00842444" w:rsidRDefault="00842444" w:rsidP="00842444">
      <w:r>
        <w:lastRenderedPageBreak/>
        <w:t>___________________________________        _________________________________</w:t>
      </w:r>
    </w:p>
    <w:p w:rsidR="004F5DB1" w:rsidRDefault="00F93F50" w:rsidP="00842444">
      <w:r>
        <w:t xml:space="preserve">Puheenjohtaja </w:t>
      </w:r>
      <w:r w:rsidR="00DA437B">
        <w:t xml:space="preserve">                        </w:t>
      </w:r>
      <w:r>
        <w:tab/>
      </w:r>
      <w:r>
        <w:tab/>
      </w:r>
      <w:r w:rsidR="009250DF">
        <w:t xml:space="preserve">      </w:t>
      </w:r>
      <w:r w:rsidR="00842444">
        <w:t>sihte</w:t>
      </w:r>
      <w:r>
        <w:t xml:space="preserve">eri  </w:t>
      </w:r>
    </w:p>
    <w:p w:rsidR="00BB40BC" w:rsidRDefault="00BB40BC" w:rsidP="003B57CA"/>
    <w:p w:rsidR="003B57CA" w:rsidRDefault="00BB40BC" w:rsidP="00842444">
      <w:r>
        <w:t>Pöytäkirjan tarkastusmerkinnät:</w:t>
      </w:r>
    </w:p>
    <w:sectPr w:rsidR="003B57CA" w:rsidSect="004F5D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5DB1"/>
    <w:multiLevelType w:val="hybridMultilevel"/>
    <w:tmpl w:val="9D8EE5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D22C1"/>
    <w:multiLevelType w:val="hybridMultilevel"/>
    <w:tmpl w:val="9D8EE5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C3637"/>
    <w:multiLevelType w:val="hybridMultilevel"/>
    <w:tmpl w:val="3F006B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297"/>
    <w:multiLevelType w:val="hybridMultilevel"/>
    <w:tmpl w:val="F0942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42444"/>
    <w:rsid w:val="00025297"/>
    <w:rsid w:val="000265F6"/>
    <w:rsid w:val="00027982"/>
    <w:rsid w:val="000324AE"/>
    <w:rsid w:val="00040ABB"/>
    <w:rsid w:val="00041FCC"/>
    <w:rsid w:val="000577E8"/>
    <w:rsid w:val="00062872"/>
    <w:rsid w:val="00065ED3"/>
    <w:rsid w:val="000A2703"/>
    <w:rsid w:val="000A64A6"/>
    <w:rsid w:val="000A6522"/>
    <w:rsid w:val="000B4254"/>
    <w:rsid w:val="000C7022"/>
    <w:rsid w:val="000C7867"/>
    <w:rsid w:val="000D0763"/>
    <w:rsid w:val="000E3B19"/>
    <w:rsid w:val="000F2D8A"/>
    <w:rsid w:val="000F6AB3"/>
    <w:rsid w:val="001008D3"/>
    <w:rsid w:val="00103BAF"/>
    <w:rsid w:val="00104840"/>
    <w:rsid w:val="00132F38"/>
    <w:rsid w:val="0013734B"/>
    <w:rsid w:val="00145B72"/>
    <w:rsid w:val="00156835"/>
    <w:rsid w:val="00160A60"/>
    <w:rsid w:val="001651B9"/>
    <w:rsid w:val="001809CB"/>
    <w:rsid w:val="001A3DC0"/>
    <w:rsid w:val="001A5364"/>
    <w:rsid w:val="001A69CF"/>
    <w:rsid w:val="001B1EFA"/>
    <w:rsid w:val="001C0188"/>
    <w:rsid w:val="001C6DFA"/>
    <w:rsid w:val="001D32C1"/>
    <w:rsid w:val="001D7C36"/>
    <w:rsid w:val="002012CA"/>
    <w:rsid w:val="00205B57"/>
    <w:rsid w:val="002065FB"/>
    <w:rsid w:val="00212108"/>
    <w:rsid w:val="00212282"/>
    <w:rsid w:val="002154EC"/>
    <w:rsid w:val="00234AB4"/>
    <w:rsid w:val="0024219B"/>
    <w:rsid w:val="002514C9"/>
    <w:rsid w:val="00260F7D"/>
    <w:rsid w:val="002633A9"/>
    <w:rsid w:val="00272E15"/>
    <w:rsid w:val="002840A6"/>
    <w:rsid w:val="002906B5"/>
    <w:rsid w:val="002C0F8C"/>
    <w:rsid w:val="002C7E83"/>
    <w:rsid w:val="002D23E6"/>
    <w:rsid w:val="002F0460"/>
    <w:rsid w:val="002F53E5"/>
    <w:rsid w:val="0030221B"/>
    <w:rsid w:val="003034D3"/>
    <w:rsid w:val="00304177"/>
    <w:rsid w:val="003215CE"/>
    <w:rsid w:val="00327540"/>
    <w:rsid w:val="00333683"/>
    <w:rsid w:val="003348E7"/>
    <w:rsid w:val="00336391"/>
    <w:rsid w:val="00336916"/>
    <w:rsid w:val="003571F6"/>
    <w:rsid w:val="00357F55"/>
    <w:rsid w:val="003634A8"/>
    <w:rsid w:val="003769C4"/>
    <w:rsid w:val="00376FF6"/>
    <w:rsid w:val="00383C5A"/>
    <w:rsid w:val="00384B43"/>
    <w:rsid w:val="00387476"/>
    <w:rsid w:val="00392376"/>
    <w:rsid w:val="003A7C18"/>
    <w:rsid w:val="003B41C9"/>
    <w:rsid w:val="003B57CA"/>
    <w:rsid w:val="003C73FB"/>
    <w:rsid w:val="003D5F2D"/>
    <w:rsid w:val="003E3D93"/>
    <w:rsid w:val="003E41C9"/>
    <w:rsid w:val="003F3D02"/>
    <w:rsid w:val="003F6025"/>
    <w:rsid w:val="004062FB"/>
    <w:rsid w:val="004128B3"/>
    <w:rsid w:val="00412A9B"/>
    <w:rsid w:val="00425286"/>
    <w:rsid w:val="00427656"/>
    <w:rsid w:val="00431570"/>
    <w:rsid w:val="0043369E"/>
    <w:rsid w:val="00441B4B"/>
    <w:rsid w:val="0044254B"/>
    <w:rsid w:val="004758A4"/>
    <w:rsid w:val="00492946"/>
    <w:rsid w:val="0049369A"/>
    <w:rsid w:val="004943D9"/>
    <w:rsid w:val="00495155"/>
    <w:rsid w:val="004A7A59"/>
    <w:rsid w:val="004C0C66"/>
    <w:rsid w:val="004E321A"/>
    <w:rsid w:val="004E5720"/>
    <w:rsid w:val="004E7165"/>
    <w:rsid w:val="004F2350"/>
    <w:rsid w:val="004F399A"/>
    <w:rsid w:val="004F5DB1"/>
    <w:rsid w:val="004F6A73"/>
    <w:rsid w:val="00506308"/>
    <w:rsid w:val="0051019D"/>
    <w:rsid w:val="005106FE"/>
    <w:rsid w:val="00511E35"/>
    <w:rsid w:val="005123C3"/>
    <w:rsid w:val="005175DB"/>
    <w:rsid w:val="0052353D"/>
    <w:rsid w:val="00524A44"/>
    <w:rsid w:val="0052713A"/>
    <w:rsid w:val="005334A5"/>
    <w:rsid w:val="00540F80"/>
    <w:rsid w:val="00551EBE"/>
    <w:rsid w:val="00552E7F"/>
    <w:rsid w:val="00553292"/>
    <w:rsid w:val="00561D3F"/>
    <w:rsid w:val="005712CF"/>
    <w:rsid w:val="00584917"/>
    <w:rsid w:val="00585549"/>
    <w:rsid w:val="005B2B6C"/>
    <w:rsid w:val="005B5926"/>
    <w:rsid w:val="005C5D23"/>
    <w:rsid w:val="005D54F6"/>
    <w:rsid w:val="005E1D47"/>
    <w:rsid w:val="005E4697"/>
    <w:rsid w:val="005E55B4"/>
    <w:rsid w:val="005E64F4"/>
    <w:rsid w:val="00616FF5"/>
    <w:rsid w:val="006307CE"/>
    <w:rsid w:val="006411EE"/>
    <w:rsid w:val="0064472B"/>
    <w:rsid w:val="00657CC4"/>
    <w:rsid w:val="006623A7"/>
    <w:rsid w:val="00664620"/>
    <w:rsid w:val="00667E37"/>
    <w:rsid w:val="00680143"/>
    <w:rsid w:val="0068050B"/>
    <w:rsid w:val="00690B46"/>
    <w:rsid w:val="00695B49"/>
    <w:rsid w:val="00695EA3"/>
    <w:rsid w:val="006B7FD4"/>
    <w:rsid w:val="006E5F87"/>
    <w:rsid w:val="00721CBA"/>
    <w:rsid w:val="00723491"/>
    <w:rsid w:val="0073737C"/>
    <w:rsid w:val="007427A7"/>
    <w:rsid w:val="00742C5A"/>
    <w:rsid w:val="00743499"/>
    <w:rsid w:val="00743A6A"/>
    <w:rsid w:val="0075347F"/>
    <w:rsid w:val="0075751C"/>
    <w:rsid w:val="007612E2"/>
    <w:rsid w:val="00772D21"/>
    <w:rsid w:val="00795621"/>
    <w:rsid w:val="007A084C"/>
    <w:rsid w:val="007A17BF"/>
    <w:rsid w:val="007A411C"/>
    <w:rsid w:val="007B04F0"/>
    <w:rsid w:val="007C294C"/>
    <w:rsid w:val="007D7687"/>
    <w:rsid w:val="007E2A8B"/>
    <w:rsid w:val="007F2FFD"/>
    <w:rsid w:val="00801707"/>
    <w:rsid w:val="008105FE"/>
    <w:rsid w:val="00817F20"/>
    <w:rsid w:val="00825350"/>
    <w:rsid w:val="008263D2"/>
    <w:rsid w:val="00835247"/>
    <w:rsid w:val="00842444"/>
    <w:rsid w:val="008448A0"/>
    <w:rsid w:val="00845D53"/>
    <w:rsid w:val="00854E70"/>
    <w:rsid w:val="00870BA7"/>
    <w:rsid w:val="008808D4"/>
    <w:rsid w:val="00883FDB"/>
    <w:rsid w:val="00890919"/>
    <w:rsid w:val="008A0EE0"/>
    <w:rsid w:val="008A2C15"/>
    <w:rsid w:val="008B0580"/>
    <w:rsid w:val="008C2106"/>
    <w:rsid w:val="008C6A23"/>
    <w:rsid w:val="008D29FB"/>
    <w:rsid w:val="008D690E"/>
    <w:rsid w:val="008E759D"/>
    <w:rsid w:val="008E7F15"/>
    <w:rsid w:val="008F5233"/>
    <w:rsid w:val="008F7B8C"/>
    <w:rsid w:val="009012C7"/>
    <w:rsid w:val="00903B35"/>
    <w:rsid w:val="0091429E"/>
    <w:rsid w:val="00914C7F"/>
    <w:rsid w:val="00914E31"/>
    <w:rsid w:val="00915A7A"/>
    <w:rsid w:val="009250DF"/>
    <w:rsid w:val="00935B4E"/>
    <w:rsid w:val="0094040B"/>
    <w:rsid w:val="00942E3C"/>
    <w:rsid w:val="00952FA6"/>
    <w:rsid w:val="009756ED"/>
    <w:rsid w:val="0097637D"/>
    <w:rsid w:val="009939F1"/>
    <w:rsid w:val="009B306F"/>
    <w:rsid w:val="009B38EC"/>
    <w:rsid w:val="009B4836"/>
    <w:rsid w:val="009C48E2"/>
    <w:rsid w:val="009C5DC8"/>
    <w:rsid w:val="009C5E23"/>
    <w:rsid w:val="009D1346"/>
    <w:rsid w:val="009D2854"/>
    <w:rsid w:val="009E68D7"/>
    <w:rsid w:val="009F6272"/>
    <w:rsid w:val="00A03022"/>
    <w:rsid w:val="00A20C6C"/>
    <w:rsid w:val="00A218CB"/>
    <w:rsid w:val="00A3182F"/>
    <w:rsid w:val="00A32335"/>
    <w:rsid w:val="00A3722C"/>
    <w:rsid w:val="00A50C15"/>
    <w:rsid w:val="00A56A56"/>
    <w:rsid w:val="00A57A89"/>
    <w:rsid w:val="00A67D50"/>
    <w:rsid w:val="00A74E1F"/>
    <w:rsid w:val="00A76B05"/>
    <w:rsid w:val="00A81DBF"/>
    <w:rsid w:val="00A87ED5"/>
    <w:rsid w:val="00A93A9B"/>
    <w:rsid w:val="00A95744"/>
    <w:rsid w:val="00AA6E0D"/>
    <w:rsid w:val="00AB52FA"/>
    <w:rsid w:val="00AD4FBA"/>
    <w:rsid w:val="00AD70F2"/>
    <w:rsid w:val="00AD72E9"/>
    <w:rsid w:val="00AE047A"/>
    <w:rsid w:val="00AF1E16"/>
    <w:rsid w:val="00B06AB5"/>
    <w:rsid w:val="00B076BA"/>
    <w:rsid w:val="00B20FE0"/>
    <w:rsid w:val="00B35B5C"/>
    <w:rsid w:val="00B43B06"/>
    <w:rsid w:val="00B46A8C"/>
    <w:rsid w:val="00B5685F"/>
    <w:rsid w:val="00B714A1"/>
    <w:rsid w:val="00B90C12"/>
    <w:rsid w:val="00BA4468"/>
    <w:rsid w:val="00BB40BC"/>
    <w:rsid w:val="00BB4360"/>
    <w:rsid w:val="00BC6B09"/>
    <w:rsid w:val="00BE51BF"/>
    <w:rsid w:val="00BF13D9"/>
    <w:rsid w:val="00BF63F9"/>
    <w:rsid w:val="00C07C98"/>
    <w:rsid w:val="00C11CFA"/>
    <w:rsid w:val="00C168B8"/>
    <w:rsid w:val="00C215A4"/>
    <w:rsid w:val="00C3147B"/>
    <w:rsid w:val="00C47D0F"/>
    <w:rsid w:val="00C54BFB"/>
    <w:rsid w:val="00C67434"/>
    <w:rsid w:val="00C77554"/>
    <w:rsid w:val="00CA03EE"/>
    <w:rsid w:val="00CB5550"/>
    <w:rsid w:val="00CC6EE1"/>
    <w:rsid w:val="00CC6FBA"/>
    <w:rsid w:val="00CD4A66"/>
    <w:rsid w:val="00CE37B6"/>
    <w:rsid w:val="00CF70FA"/>
    <w:rsid w:val="00D05F1A"/>
    <w:rsid w:val="00D065AD"/>
    <w:rsid w:val="00D17626"/>
    <w:rsid w:val="00D23A53"/>
    <w:rsid w:val="00D23C9C"/>
    <w:rsid w:val="00D36043"/>
    <w:rsid w:val="00D36869"/>
    <w:rsid w:val="00D53C90"/>
    <w:rsid w:val="00D61A05"/>
    <w:rsid w:val="00D64DB6"/>
    <w:rsid w:val="00D7281B"/>
    <w:rsid w:val="00D72AB2"/>
    <w:rsid w:val="00D829A9"/>
    <w:rsid w:val="00D857B1"/>
    <w:rsid w:val="00D945B4"/>
    <w:rsid w:val="00DA437B"/>
    <w:rsid w:val="00DA538B"/>
    <w:rsid w:val="00DB30CA"/>
    <w:rsid w:val="00DC1C92"/>
    <w:rsid w:val="00DD0EFC"/>
    <w:rsid w:val="00DF55D4"/>
    <w:rsid w:val="00E037AD"/>
    <w:rsid w:val="00E14C0A"/>
    <w:rsid w:val="00E15F2E"/>
    <w:rsid w:val="00E216CE"/>
    <w:rsid w:val="00E23283"/>
    <w:rsid w:val="00E26175"/>
    <w:rsid w:val="00E36E16"/>
    <w:rsid w:val="00E45CCE"/>
    <w:rsid w:val="00E71472"/>
    <w:rsid w:val="00E7687F"/>
    <w:rsid w:val="00E81F48"/>
    <w:rsid w:val="00E84125"/>
    <w:rsid w:val="00E90715"/>
    <w:rsid w:val="00E915E6"/>
    <w:rsid w:val="00E95931"/>
    <w:rsid w:val="00EC3E1E"/>
    <w:rsid w:val="00EC7C55"/>
    <w:rsid w:val="00ED7A6B"/>
    <w:rsid w:val="00EE0044"/>
    <w:rsid w:val="00EF450B"/>
    <w:rsid w:val="00F108B8"/>
    <w:rsid w:val="00F1498A"/>
    <w:rsid w:val="00F17651"/>
    <w:rsid w:val="00F31713"/>
    <w:rsid w:val="00F31A45"/>
    <w:rsid w:val="00F34D8D"/>
    <w:rsid w:val="00F52370"/>
    <w:rsid w:val="00F53320"/>
    <w:rsid w:val="00F57653"/>
    <w:rsid w:val="00F713BC"/>
    <w:rsid w:val="00F736AB"/>
    <w:rsid w:val="00F73E81"/>
    <w:rsid w:val="00F74662"/>
    <w:rsid w:val="00F91F6B"/>
    <w:rsid w:val="00F93F50"/>
    <w:rsid w:val="00F96907"/>
    <w:rsid w:val="00FA52B9"/>
    <w:rsid w:val="00FA58A8"/>
    <w:rsid w:val="00FA6D80"/>
    <w:rsid w:val="00FB0398"/>
    <w:rsid w:val="00FB4950"/>
    <w:rsid w:val="00FC08FA"/>
    <w:rsid w:val="00FC1168"/>
    <w:rsid w:val="00FC3694"/>
    <w:rsid w:val="00FC3C29"/>
    <w:rsid w:val="00FD05F7"/>
    <w:rsid w:val="00FD44C2"/>
    <w:rsid w:val="00FE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12A9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42444"/>
    <w:pPr>
      <w:ind w:left="720"/>
      <w:contextualSpacing/>
    </w:pPr>
  </w:style>
  <w:style w:type="paragraph" w:customStyle="1" w:styleId="Default">
    <w:name w:val="Default"/>
    <w:rsid w:val="0064472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7281B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F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C090F-092A-42DD-A29F-052B2CE0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6</Pages>
  <Words>1212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Käyttäjä</dc:creator>
  <cp:lastModifiedBy>Vesa Peltovirta</cp:lastModifiedBy>
  <cp:revision>243</cp:revision>
  <cp:lastPrinted>2017-03-26T08:30:00Z</cp:lastPrinted>
  <dcterms:created xsi:type="dcterms:W3CDTF">2013-02-27T13:11:00Z</dcterms:created>
  <dcterms:modified xsi:type="dcterms:W3CDTF">2021-04-27T11:34:00Z</dcterms:modified>
</cp:coreProperties>
</file>